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6E" w:rsidRDefault="00EA146E" w:rsidP="00EA146E">
      <w:pPr>
        <w:pStyle w:val="Heading4"/>
        <w:ind w:left="0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TEHNIČKA SPECIFIKACIJA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 xml:space="preserve">Predmet nabave je potrebno nuditi prema slijedećoj tehničkoj specifikaciji  </w:t>
      </w:r>
    </w:p>
    <w:p w:rsidR="00EA146E" w:rsidRDefault="00EA146E" w:rsidP="00EA146E">
      <w:pPr>
        <w:tabs>
          <w:tab w:val="left" w:pos="1157"/>
        </w:tabs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ab/>
      </w:r>
    </w:p>
    <w:p w:rsidR="00EA146E" w:rsidRPr="00B426B0" w:rsidRDefault="00EA146E" w:rsidP="00EA146E">
      <w:pPr>
        <w:rPr>
          <w:rFonts w:ascii="Times New Roman" w:hAnsi="Times New Roman"/>
          <w:b/>
          <w:lang/>
        </w:rPr>
      </w:pPr>
      <w:r w:rsidRPr="00B426B0">
        <w:rPr>
          <w:rFonts w:ascii="Times New Roman" w:hAnsi="Times New Roman"/>
          <w:b/>
          <w:lang/>
        </w:rPr>
        <w:t>OSNOVNI PODACI:</w:t>
      </w:r>
    </w:p>
    <w:p w:rsidR="00EA146E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>Naz</w:t>
      </w:r>
      <w:r>
        <w:rPr>
          <w:rFonts w:ascii="Times New Roman" w:hAnsi="Times New Roman"/>
          <w:lang/>
        </w:rPr>
        <w:t>iv projekta: najam ledenog tobogana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Duljina:</w:t>
      </w:r>
      <w:r>
        <w:rPr>
          <w:rFonts w:ascii="Times New Roman" w:hAnsi="Times New Roman"/>
          <w:lang/>
        </w:rPr>
        <w:tab/>
        <w:t>30</w:t>
      </w:r>
      <w:r w:rsidRPr="00B426B0">
        <w:rPr>
          <w:rFonts w:ascii="Times New Roman" w:hAnsi="Times New Roman"/>
          <w:lang/>
        </w:rPr>
        <w:t xml:space="preserve">,00 m 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Širina: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4,00 </w:t>
      </w:r>
      <w:r w:rsidRPr="00B426B0">
        <w:rPr>
          <w:rFonts w:ascii="Times New Roman" w:hAnsi="Times New Roman"/>
          <w:lang/>
        </w:rPr>
        <w:t xml:space="preserve">m 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Površina:</w:t>
      </w:r>
      <w:r>
        <w:rPr>
          <w:rFonts w:ascii="Times New Roman" w:hAnsi="Times New Roman"/>
          <w:lang/>
        </w:rPr>
        <w:tab/>
        <w:t xml:space="preserve">  120</w:t>
      </w:r>
      <w:r w:rsidRPr="00B426B0">
        <w:rPr>
          <w:rFonts w:ascii="Times New Roman" w:hAnsi="Times New Roman"/>
          <w:lang/>
        </w:rPr>
        <w:t xml:space="preserve"> m2   </w:t>
      </w:r>
    </w:p>
    <w:p w:rsidR="00EA146E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 xml:space="preserve">  </w:t>
      </w:r>
    </w:p>
    <w:p w:rsidR="00EA146E" w:rsidRPr="005B4633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 xml:space="preserve">KOMPONENTE OPREME LEDENOG TOBOGANA </w:t>
      </w:r>
    </w:p>
    <w:p w:rsidR="00EA146E" w:rsidRPr="00B426B0" w:rsidRDefault="00EA146E" w:rsidP="00EA146E">
      <w:pPr>
        <w:rPr>
          <w:rFonts w:ascii="Times New Roman" w:hAnsi="Times New Roman"/>
          <w:u w:val="single"/>
          <w:lang/>
        </w:rPr>
      </w:pPr>
      <w:r>
        <w:rPr>
          <w:rFonts w:ascii="Times New Roman" w:hAnsi="Times New Roman"/>
          <w:u w:val="single"/>
          <w:lang/>
        </w:rPr>
        <w:t xml:space="preserve">1.PODLOGA LEDENOG TOBOGANA </w:t>
      </w:r>
      <w:r w:rsidRPr="00B426B0">
        <w:rPr>
          <w:rFonts w:ascii="Times New Roman" w:hAnsi="Times New Roman"/>
          <w:u w:val="single"/>
          <w:lang/>
        </w:rPr>
        <w:t xml:space="preserve">      </w:t>
      </w:r>
      <w:r>
        <w:rPr>
          <w:rFonts w:ascii="Times New Roman" w:hAnsi="Times New Roman"/>
          <w:u w:val="single"/>
          <w:lang/>
        </w:rPr>
        <w:t xml:space="preserve">                                                                                120</w:t>
      </w:r>
      <w:r w:rsidRPr="00B426B0">
        <w:rPr>
          <w:rFonts w:ascii="Times New Roman" w:hAnsi="Times New Roman"/>
          <w:u w:val="single"/>
          <w:lang/>
        </w:rPr>
        <w:t xml:space="preserve"> m2  </w:t>
      </w:r>
    </w:p>
    <w:p w:rsidR="00EA146E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>Podlog</w:t>
      </w:r>
      <w:r>
        <w:rPr>
          <w:rFonts w:ascii="Times New Roman" w:hAnsi="Times New Roman"/>
          <w:lang/>
        </w:rPr>
        <w:t xml:space="preserve">a ledene plohe je sastavljena od Epdm UV zaštićenog fleksibilnog absorbera spojenog na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PE HD, D Ø110mm sabirne kolektorske cijevi koje se postavljaju unutar podloge tobogana.</w:t>
      </w:r>
    </w:p>
    <w:p w:rsidR="00EA146E" w:rsidRPr="004C5A62" w:rsidRDefault="00EA146E" w:rsidP="00EA146E">
      <w:pPr>
        <w:rPr>
          <w:rFonts w:ascii="Times New Roman" w:hAnsi="Times New Roman"/>
          <w:i/>
          <w:lang/>
        </w:rPr>
      </w:pPr>
      <w:r w:rsidRPr="004C5A62">
        <w:rPr>
          <w:rFonts w:ascii="Times New Roman" w:hAnsi="Times New Roman"/>
          <w:i/>
          <w:lang/>
        </w:rPr>
        <w:t xml:space="preserve"> Uz ponudu za točku 1. obavezno priložiti dokaze: 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- Tehnički list podloge klizališta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-Fotografiju ponuđene opreme podloge klizališa iz koje je vidljiv tip i izvedba podloge sa kolektorima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</w:p>
    <w:p w:rsidR="00EA146E" w:rsidRPr="00B426B0" w:rsidRDefault="00EA146E" w:rsidP="00EA146E">
      <w:pPr>
        <w:rPr>
          <w:rFonts w:ascii="Times New Roman" w:hAnsi="Times New Roman"/>
          <w:u w:val="single"/>
          <w:lang/>
        </w:rPr>
      </w:pPr>
      <w:r w:rsidRPr="00B426B0">
        <w:rPr>
          <w:rFonts w:ascii="Times New Roman" w:hAnsi="Times New Roman"/>
          <w:u w:val="single"/>
          <w:lang/>
        </w:rPr>
        <w:t xml:space="preserve">2.PRIKLJUČNO SPOJNI ELEMENTI                              </w:t>
      </w:r>
      <w:r>
        <w:rPr>
          <w:rFonts w:ascii="Times New Roman" w:hAnsi="Times New Roman"/>
          <w:u w:val="single"/>
          <w:lang/>
        </w:rPr>
        <w:tab/>
      </w:r>
      <w:r>
        <w:rPr>
          <w:rFonts w:ascii="Times New Roman" w:hAnsi="Times New Roman"/>
          <w:u w:val="single"/>
          <w:lang/>
        </w:rPr>
        <w:tab/>
      </w:r>
      <w:r>
        <w:rPr>
          <w:rFonts w:ascii="Times New Roman" w:hAnsi="Times New Roman"/>
          <w:u w:val="single"/>
          <w:lang/>
        </w:rPr>
        <w:tab/>
      </w:r>
      <w:r>
        <w:rPr>
          <w:rFonts w:ascii="Times New Roman" w:hAnsi="Times New Roman"/>
          <w:u w:val="single"/>
          <w:lang/>
        </w:rPr>
        <w:tab/>
        <w:t xml:space="preserve">               1</w:t>
      </w:r>
      <w:r w:rsidRPr="00B426B0">
        <w:rPr>
          <w:rFonts w:ascii="Times New Roman" w:hAnsi="Times New Roman"/>
          <w:u w:val="single"/>
          <w:lang/>
        </w:rPr>
        <w:t xml:space="preserve"> kpl                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 xml:space="preserve">Priključno spojni elementi koriste sa za međusobno povezivanje rashladnika vode sa podlogom klizališta i neodvojivi </w:t>
      </w:r>
      <w:r>
        <w:rPr>
          <w:rFonts w:ascii="Times New Roman" w:hAnsi="Times New Roman"/>
          <w:lang/>
        </w:rPr>
        <w:t>su dio cjeline mobilne ledene plohe</w:t>
      </w:r>
      <w:r w:rsidRPr="00B426B0">
        <w:rPr>
          <w:rFonts w:ascii="Times New Roman" w:hAnsi="Times New Roman"/>
          <w:lang/>
        </w:rPr>
        <w:t xml:space="preserve">.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 xml:space="preserve">U komplet priključno spojnih elemenata ubraja se slijedeće: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>-fleksibi</w:t>
      </w:r>
      <w:r>
        <w:rPr>
          <w:rFonts w:ascii="Times New Roman" w:hAnsi="Times New Roman"/>
          <w:lang/>
        </w:rPr>
        <w:t>lna armirana crijeva promjera 4</w:t>
      </w:r>
      <w:r w:rsidRPr="00B426B0">
        <w:rPr>
          <w:rFonts w:ascii="Times New Roman" w:hAnsi="Times New Roman"/>
          <w:lang/>
        </w:rPr>
        <w:t xml:space="preserve">“sa DN 100 prirubničkim spojevima                 </w:t>
      </w:r>
      <w:r>
        <w:rPr>
          <w:rFonts w:ascii="Times New Roman" w:hAnsi="Times New Roman"/>
          <w:lang/>
        </w:rPr>
        <w:t xml:space="preserve">              3</w:t>
      </w:r>
      <w:r w:rsidRPr="00B426B0">
        <w:rPr>
          <w:rFonts w:ascii="Times New Roman" w:hAnsi="Times New Roman"/>
          <w:lang/>
        </w:rPr>
        <w:t xml:space="preserve"> kom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-buffer čelični </w:t>
      </w:r>
      <w:r w:rsidRPr="00B426B0">
        <w:rPr>
          <w:rFonts w:ascii="Times New Roman" w:hAnsi="Times New Roman"/>
          <w:lang/>
        </w:rPr>
        <w:t>tank zaprem</w:t>
      </w:r>
      <w:r>
        <w:rPr>
          <w:rFonts w:ascii="Times New Roman" w:hAnsi="Times New Roman"/>
          <w:lang/>
        </w:rPr>
        <w:t>n</w:t>
      </w:r>
      <w:r w:rsidRPr="00B426B0">
        <w:rPr>
          <w:rFonts w:ascii="Times New Roman" w:hAnsi="Times New Roman"/>
          <w:lang/>
        </w:rPr>
        <w:t xml:space="preserve">ine  min. 1000 l.              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 w:rsidRPr="00B426B0">
        <w:rPr>
          <w:rFonts w:ascii="Times New Roman" w:hAnsi="Times New Roman"/>
          <w:lang/>
        </w:rPr>
        <w:t xml:space="preserve">1 kom 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 xml:space="preserve">-leptiraste zaporke DN 100 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>4 kom</w:t>
      </w:r>
    </w:p>
    <w:p w:rsidR="00EA146E" w:rsidRPr="004C5A62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Uz ponudu za točku 2</w:t>
      </w:r>
      <w:r w:rsidRPr="004C5A62">
        <w:rPr>
          <w:rFonts w:ascii="Times New Roman" w:hAnsi="Times New Roman"/>
          <w:i/>
          <w:lang/>
        </w:rPr>
        <w:t xml:space="preserve">. obavezno priložiti dokaze: </w:t>
      </w:r>
    </w:p>
    <w:p w:rsidR="00EA146E" w:rsidRPr="004C5A62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-Tehnički list za fleksibilna crijeva i buffer tank</w:t>
      </w:r>
      <w:r w:rsidRPr="004C5A62">
        <w:rPr>
          <w:rFonts w:ascii="Times New Roman" w:hAnsi="Times New Roman"/>
          <w:i/>
          <w:lang/>
        </w:rPr>
        <w:t xml:space="preserve"> </w:t>
      </w:r>
    </w:p>
    <w:p w:rsidR="00EA146E" w:rsidRPr="007345D8" w:rsidRDefault="00EA146E" w:rsidP="00EA146E">
      <w:pPr>
        <w:rPr>
          <w:rFonts w:ascii="Times New Roman" w:hAnsi="Times New Roman"/>
          <w:i/>
          <w:lang/>
        </w:rPr>
      </w:pPr>
      <w:r w:rsidRPr="007345D8">
        <w:rPr>
          <w:rFonts w:ascii="Times New Roman" w:hAnsi="Times New Roman"/>
          <w:i/>
          <w:lang/>
        </w:rPr>
        <w:t>-Fotografiju ponuđene opreme priključno spojnih elemenata</w:t>
      </w:r>
    </w:p>
    <w:p w:rsidR="00EA146E" w:rsidRPr="007345D8" w:rsidRDefault="00EA146E" w:rsidP="00EA146E">
      <w:pPr>
        <w:rPr>
          <w:rFonts w:ascii="Times New Roman" w:hAnsi="Times New Roman"/>
          <w:lang/>
        </w:rPr>
      </w:pPr>
    </w:p>
    <w:p w:rsidR="00EA146E" w:rsidRDefault="00EA146E" w:rsidP="00EA146E">
      <w:pPr>
        <w:rPr>
          <w:rFonts w:ascii="Times New Roman" w:hAnsi="Times New Roman"/>
          <w:u w:val="single"/>
          <w:lang/>
        </w:rPr>
      </w:pPr>
    </w:p>
    <w:p w:rsidR="00EA146E" w:rsidRPr="00B426B0" w:rsidRDefault="00EA146E" w:rsidP="00EA146E">
      <w:pPr>
        <w:rPr>
          <w:rFonts w:ascii="Times New Roman" w:hAnsi="Times New Roman"/>
          <w:u w:val="single"/>
          <w:lang/>
        </w:rPr>
      </w:pPr>
      <w:r w:rsidRPr="00B426B0">
        <w:rPr>
          <w:rFonts w:ascii="Times New Roman" w:hAnsi="Times New Roman"/>
          <w:u w:val="single"/>
          <w:lang/>
        </w:rPr>
        <w:lastRenderedPageBreak/>
        <w:t>3.ZRAČNO HLAĐEN</w:t>
      </w:r>
      <w:r>
        <w:rPr>
          <w:rFonts w:ascii="Times New Roman" w:hAnsi="Times New Roman"/>
          <w:u w:val="single"/>
          <w:lang/>
        </w:rPr>
        <w:t>I RASHLADNI UREĐAJ</w:t>
      </w:r>
      <w:r w:rsidRPr="00B426B0">
        <w:rPr>
          <w:rFonts w:ascii="Times New Roman" w:hAnsi="Times New Roman"/>
          <w:u w:val="single"/>
          <w:lang/>
        </w:rPr>
        <w:t xml:space="preserve">             </w:t>
      </w:r>
      <w:r>
        <w:rPr>
          <w:rFonts w:ascii="Times New Roman" w:hAnsi="Times New Roman"/>
          <w:u w:val="single"/>
          <w:lang/>
        </w:rPr>
        <w:tab/>
      </w:r>
      <w:r>
        <w:rPr>
          <w:rFonts w:ascii="Times New Roman" w:hAnsi="Times New Roman"/>
          <w:u w:val="single"/>
          <w:lang/>
        </w:rPr>
        <w:tab/>
      </w:r>
      <w:r>
        <w:rPr>
          <w:rFonts w:ascii="Times New Roman" w:hAnsi="Times New Roman"/>
          <w:u w:val="single"/>
          <w:lang/>
        </w:rPr>
        <w:tab/>
      </w:r>
      <w:r>
        <w:rPr>
          <w:rFonts w:ascii="Times New Roman" w:hAnsi="Times New Roman"/>
          <w:u w:val="single"/>
          <w:lang/>
        </w:rPr>
        <w:tab/>
      </w:r>
      <w:r>
        <w:rPr>
          <w:rFonts w:ascii="Times New Roman" w:hAnsi="Times New Roman"/>
          <w:u w:val="single"/>
          <w:lang/>
        </w:rPr>
        <w:tab/>
      </w:r>
      <w:r w:rsidRPr="00B426B0">
        <w:rPr>
          <w:rFonts w:ascii="Times New Roman" w:hAnsi="Times New Roman"/>
          <w:u w:val="single"/>
          <w:lang/>
        </w:rPr>
        <w:t xml:space="preserve">1 kom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 xml:space="preserve">Kompaktni lako prenosivi </w:t>
      </w:r>
      <w:r>
        <w:rPr>
          <w:rFonts w:ascii="Times New Roman" w:hAnsi="Times New Roman"/>
          <w:lang/>
        </w:rPr>
        <w:t>zračno rashladni uređaj,koji</w:t>
      </w:r>
      <w:r w:rsidRPr="00B426B0">
        <w:rPr>
          <w:rFonts w:ascii="Times New Roman" w:hAnsi="Times New Roman"/>
          <w:lang/>
        </w:rPr>
        <w:t xml:space="preserve"> ima slijedeće karakteristike: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>-</w:t>
      </w:r>
      <w:r>
        <w:rPr>
          <w:rFonts w:ascii="Times New Roman" w:hAnsi="Times New Roman"/>
          <w:lang/>
        </w:rPr>
        <w:t xml:space="preserve">kapacitet hlađenja minimalno 110 kw / prema Eurovent standardu / 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-</w:t>
      </w:r>
      <w:r w:rsidRPr="00B426B0">
        <w:rPr>
          <w:rFonts w:ascii="Times New Roman" w:hAnsi="Times New Roman"/>
          <w:lang/>
        </w:rPr>
        <w:t>temperatura hlađene vode +7/+12C,</w:t>
      </w:r>
    </w:p>
    <w:p w:rsidR="00EA146E" w:rsidRPr="00B426B0" w:rsidRDefault="00EA146E" w:rsidP="00EA146E">
      <w:pPr>
        <w:rPr>
          <w:rFonts w:ascii="Times New Roman" w:hAnsi="Times New Roman"/>
          <w:lang/>
        </w:rPr>
      </w:pPr>
      <w:r w:rsidRPr="00B426B0">
        <w:rPr>
          <w:rFonts w:ascii="Times New Roman" w:hAnsi="Times New Roman"/>
          <w:lang/>
        </w:rPr>
        <w:t>-temperatura zraka do maximalno +35C</w:t>
      </w:r>
      <w:r>
        <w:rPr>
          <w:rFonts w:ascii="Times New Roman" w:hAnsi="Times New Roman"/>
          <w:lang/>
        </w:rPr>
        <w:t>,</w:t>
      </w:r>
    </w:p>
    <w:p w:rsidR="00EA146E" w:rsidRPr="001F18CD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 xml:space="preserve">-kompaktno kućište kontejnerskog tipa, </w:t>
      </w:r>
    </w:p>
    <w:p w:rsidR="00EA146E" w:rsidRPr="001F18CD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>-dva od</w:t>
      </w:r>
      <w:r>
        <w:rPr>
          <w:rFonts w:ascii="Times New Roman" w:hAnsi="Times New Roman"/>
          <w:lang/>
        </w:rPr>
        <w:t>vojena rashladna kruga sa dva</w:t>
      </w:r>
      <w:r w:rsidRPr="001F18CD">
        <w:rPr>
          <w:rFonts w:ascii="Times New Roman" w:hAnsi="Times New Roman"/>
          <w:lang/>
        </w:rPr>
        <w:t xml:space="preserve"> scroll kompresora po svakom rashladnom krugu</w:t>
      </w:r>
      <w:r>
        <w:rPr>
          <w:rFonts w:ascii="Times New Roman" w:hAnsi="Times New Roman"/>
          <w:lang/>
        </w:rPr>
        <w:t>,</w:t>
      </w:r>
    </w:p>
    <w:p w:rsidR="00EA146E" w:rsidRPr="001F18CD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 xml:space="preserve">-cijevni izmjenjivač topline,  </w:t>
      </w:r>
    </w:p>
    <w:p w:rsidR="00EA146E" w:rsidRPr="001F18CD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 xml:space="preserve">-zračni kondenzator sa ventilatorima,  </w:t>
      </w:r>
    </w:p>
    <w:p w:rsidR="00EA146E" w:rsidRPr="001F18CD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>-elekropumpa za glikol</w:t>
      </w:r>
      <w:r>
        <w:rPr>
          <w:rFonts w:ascii="Times New Roman" w:hAnsi="Times New Roman"/>
          <w:lang/>
        </w:rPr>
        <w:t>,</w:t>
      </w:r>
      <w:r w:rsidRPr="001F18CD">
        <w:rPr>
          <w:rFonts w:ascii="Times New Roman" w:hAnsi="Times New Roman"/>
          <w:lang/>
        </w:rPr>
        <w:t xml:space="preserve">  </w:t>
      </w:r>
    </w:p>
    <w:p w:rsidR="00EA146E" w:rsidRPr="001F18CD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>-automatika sa zaštitama</w:t>
      </w:r>
      <w:r>
        <w:rPr>
          <w:rFonts w:ascii="Times New Roman" w:hAnsi="Times New Roman"/>
          <w:lang/>
        </w:rPr>
        <w:t>,</w:t>
      </w:r>
      <w:r w:rsidRPr="001F18CD">
        <w:rPr>
          <w:rFonts w:ascii="Times New Roman" w:hAnsi="Times New Roman"/>
          <w:lang/>
        </w:rPr>
        <w:t xml:space="preserve"> </w:t>
      </w:r>
    </w:p>
    <w:p w:rsidR="00EA146E" w:rsidRPr="001F18CD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>-elektronsko upravljanje</w:t>
      </w:r>
      <w:r>
        <w:rPr>
          <w:rFonts w:ascii="Times New Roman" w:hAnsi="Times New Roman"/>
          <w:lang/>
        </w:rPr>
        <w:t>,</w:t>
      </w:r>
      <w:r w:rsidRPr="001F18CD">
        <w:rPr>
          <w:rFonts w:ascii="Times New Roman" w:hAnsi="Times New Roman"/>
          <w:lang/>
        </w:rPr>
        <w:t xml:space="preserve"> </w:t>
      </w:r>
    </w:p>
    <w:p w:rsidR="00EA146E" w:rsidRPr="001F18CD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>-ele</w:t>
      </w:r>
      <w:r>
        <w:rPr>
          <w:rFonts w:ascii="Times New Roman" w:hAnsi="Times New Roman"/>
          <w:lang/>
        </w:rPr>
        <w:t>ktro priključak; V 400/3/50,  37 kW, 67</w:t>
      </w:r>
      <w:r w:rsidRPr="001F18CD">
        <w:rPr>
          <w:rFonts w:ascii="Times New Roman" w:hAnsi="Times New Roman"/>
          <w:lang/>
        </w:rPr>
        <w:t xml:space="preserve">A,  </w:t>
      </w:r>
    </w:p>
    <w:p w:rsidR="00EA146E" w:rsidRDefault="00EA146E" w:rsidP="00EA146E">
      <w:pPr>
        <w:rPr>
          <w:rFonts w:ascii="Times New Roman" w:hAnsi="Times New Roman"/>
          <w:lang/>
        </w:rPr>
      </w:pPr>
      <w:r w:rsidRPr="001F18CD">
        <w:rPr>
          <w:rFonts w:ascii="Times New Roman" w:hAnsi="Times New Roman"/>
          <w:lang/>
        </w:rPr>
        <w:t>-buka uređaja  max. db(A) 64</w:t>
      </w:r>
      <w:r>
        <w:rPr>
          <w:rFonts w:ascii="Times New Roman" w:hAnsi="Times New Roman"/>
          <w:lang/>
        </w:rPr>
        <w:t>,</w:t>
      </w:r>
      <w:r w:rsidRPr="001F18CD">
        <w:rPr>
          <w:rFonts w:ascii="Times New Roman" w:hAnsi="Times New Roman"/>
          <w:lang/>
        </w:rPr>
        <w:t xml:space="preserve">   </w:t>
      </w:r>
    </w:p>
    <w:p w:rsidR="00EA146E" w:rsidRDefault="00EA146E" w:rsidP="00EA146E">
      <w:pPr>
        <w:rPr>
          <w:rFonts w:ascii="Times New Roman" w:hAnsi="Times New Roman"/>
          <w:lang/>
        </w:rPr>
      </w:pPr>
    </w:p>
    <w:p w:rsidR="00EA146E" w:rsidRDefault="00EA146E" w:rsidP="00EA146E">
      <w:pPr>
        <w:rPr>
          <w:rFonts w:ascii="Times New Roman" w:hAnsi="Times New Roman"/>
          <w:i/>
          <w:lang/>
        </w:rPr>
      </w:pPr>
      <w:r w:rsidRPr="004C5A62">
        <w:rPr>
          <w:rFonts w:ascii="Times New Roman" w:hAnsi="Times New Roman"/>
          <w:i/>
          <w:lang/>
        </w:rPr>
        <w:t>Uz ponudu za točku 3. o</w:t>
      </w:r>
      <w:r>
        <w:rPr>
          <w:rFonts w:ascii="Times New Roman" w:hAnsi="Times New Roman"/>
          <w:i/>
          <w:lang/>
        </w:rPr>
        <w:t>bavezno  priložiti dokaze: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 xml:space="preserve">-Tehnički list ili katalog rashladnog uređaja 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-Fotografiju ponuđenog uređaja – rashladnog uređaja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  <w:r w:rsidRPr="004C5A62">
        <w:rPr>
          <w:rFonts w:ascii="Times New Roman" w:hAnsi="Times New Roman"/>
          <w:i/>
          <w:lang/>
        </w:rPr>
        <w:t>-Dokaz da ponuditelj ima zaposlenu ili na raspolaganju stručnu osobu ovlaštenu i licenciranu za održavanje uređaja</w:t>
      </w:r>
      <w:r>
        <w:rPr>
          <w:rFonts w:ascii="Times New Roman" w:hAnsi="Times New Roman"/>
          <w:i/>
          <w:lang/>
        </w:rPr>
        <w:t xml:space="preserve"> u cilju brzog i kvalitetnog  otklanjanja kvara na uređaju. 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</w:p>
    <w:p w:rsidR="00EA146E" w:rsidRPr="001F4F96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u w:val="single"/>
          <w:lang/>
        </w:rPr>
        <w:t>4</w:t>
      </w:r>
      <w:r w:rsidRPr="004C5A62">
        <w:rPr>
          <w:rFonts w:ascii="Times New Roman" w:hAnsi="Times New Roman"/>
          <w:u w:val="single"/>
          <w:lang/>
        </w:rPr>
        <w:t>.ZAŠTITNA PE OGRADA</w:t>
      </w:r>
    </w:p>
    <w:p w:rsidR="00EA146E" w:rsidRPr="00311F79" w:rsidRDefault="00EA146E" w:rsidP="00EA146E">
      <w:pPr>
        <w:rPr>
          <w:rFonts w:ascii="Times New Roman" w:hAnsi="Times New Roman"/>
          <w:lang/>
        </w:rPr>
      </w:pPr>
      <w:r w:rsidRPr="00311F79">
        <w:rPr>
          <w:rFonts w:ascii="Times New Roman" w:hAnsi="Times New Roman"/>
          <w:lang/>
        </w:rPr>
        <w:t>Samono</w:t>
      </w:r>
      <w:r>
        <w:rPr>
          <w:rFonts w:ascii="Times New Roman" w:hAnsi="Times New Roman"/>
          <w:lang/>
        </w:rPr>
        <w:t>siva zaštitna ograda</w:t>
      </w:r>
      <w:r w:rsidRPr="002403FF">
        <w:rPr>
          <w:rFonts w:ascii="Times New Roman" w:hAnsi="Times New Roman"/>
          <w:lang/>
        </w:rPr>
        <w:t>, postavlja</w:t>
      </w:r>
      <w:r>
        <w:rPr>
          <w:rFonts w:ascii="Times New Roman" w:hAnsi="Times New Roman"/>
          <w:lang/>
        </w:rPr>
        <w:t xml:space="preserve"> se na svim rubnim</w:t>
      </w:r>
      <w:r w:rsidRPr="00311F79">
        <w:rPr>
          <w:rFonts w:ascii="Times New Roman" w:hAnsi="Times New Roman"/>
          <w:lang/>
        </w:rPr>
        <w:t xml:space="preserve"> di</w:t>
      </w:r>
      <w:r>
        <w:rPr>
          <w:rFonts w:ascii="Times New Roman" w:hAnsi="Times New Roman"/>
          <w:lang/>
        </w:rPr>
        <w:t>jelovima tobogana</w:t>
      </w:r>
      <w:r w:rsidRPr="00311F79">
        <w:rPr>
          <w:rFonts w:ascii="Times New Roman" w:hAnsi="Times New Roman"/>
          <w:lang/>
        </w:rPr>
        <w:t>. Izrađena je od nosive čelične konstrukcije zaštićene toplim cinčanjem na kojoj su učvršćeni polietilenski bijeli ele</w:t>
      </w:r>
      <w:r>
        <w:rPr>
          <w:rFonts w:ascii="Times New Roman" w:hAnsi="Times New Roman"/>
          <w:lang/>
        </w:rPr>
        <w:t xml:space="preserve">menti i rukohvat. </w:t>
      </w:r>
      <w:r w:rsidRPr="00311F79">
        <w:rPr>
          <w:rFonts w:ascii="Times New Roman" w:hAnsi="Times New Roman"/>
          <w:lang/>
        </w:rPr>
        <w:t>U ogradu su ugrađena vrata za ulaz/izlaz klizača</w:t>
      </w:r>
      <w:r>
        <w:rPr>
          <w:rFonts w:ascii="Times New Roman" w:hAnsi="Times New Roman"/>
          <w:lang/>
        </w:rPr>
        <w:t xml:space="preserve"> kao i vrata za ulaz/izlaz stroja za obradu leda</w:t>
      </w:r>
      <w:r w:rsidRPr="00311F79">
        <w:rPr>
          <w:rFonts w:ascii="Times New Roman" w:hAnsi="Times New Roman"/>
          <w:lang/>
        </w:rPr>
        <w:t xml:space="preserve">. </w:t>
      </w:r>
    </w:p>
    <w:p w:rsidR="00EA146E" w:rsidRPr="00311F79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Duljina zaštitne ograde: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         94,00 m</w:t>
      </w:r>
    </w:p>
    <w:p w:rsidR="00EA146E" w:rsidRDefault="00EA146E" w:rsidP="00EA146E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Visina zaštitne ograde: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 xml:space="preserve">  </w:t>
      </w:r>
      <w:r w:rsidRPr="00311F79">
        <w:rPr>
          <w:rFonts w:ascii="Times New Roman" w:hAnsi="Times New Roman"/>
          <w:lang/>
        </w:rPr>
        <w:t xml:space="preserve">1,00 m </w:t>
      </w:r>
      <w:r>
        <w:rPr>
          <w:rFonts w:ascii="Times New Roman" w:hAnsi="Times New Roman"/>
          <w:lang/>
        </w:rPr>
        <w:t xml:space="preserve"> </w:t>
      </w:r>
    </w:p>
    <w:p w:rsidR="00EA146E" w:rsidRPr="00311F79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Uz ponudu za točku 4</w:t>
      </w:r>
      <w:r w:rsidRPr="00311F79">
        <w:rPr>
          <w:rFonts w:ascii="Times New Roman" w:hAnsi="Times New Roman"/>
          <w:i/>
          <w:lang/>
        </w:rPr>
        <w:t>. obvezno priložiti dokaze:</w:t>
      </w:r>
    </w:p>
    <w:p w:rsidR="00EA146E" w:rsidRPr="00311F79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-Tehnički list ili katalog zaštitne PE ograde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lastRenderedPageBreak/>
        <w:t>-Fotografiju ponuđene zaštitne PE ograde</w:t>
      </w:r>
      <w:r w:rsidRPr="00311F79">
        <w:rPr>
          <w:rFonts w:ascii="Times New Roman" w:hAnsi="Times New Roman"/>
          <w:i/>
          <w:lang/>
        </w:rPr>
        <w:t xml:space="preserve"> </w:t>
      </w:r>
    </w:p>
    <w:p w:rsidR="00EA146E" w:rsidRPr="00311F79" w:rsidRDefault="00EA146E" w:rsidP="00EA146E">
      <w:pPr>
        <w:rPr>
          <w:rFonts w:ascii="Times New Roman" w:hAnsi="Times New Roman"/>
          <w:i/>
          <w:lang/>
        </w:rPr>
      </w:pPr>
    </w:p>
    <w:p w:rsidR="00EA146E" w:rsidRDefault="00EA146E" w:rsidP="00EA146E">
      <w:pPr>
        <w:rPr>
          <w:rFonts w:ascii="Times New Roman" w:hAnsi="Times New Roman"/>
          <w:u w:val="single"/>
          <w:lang/>
        </w:rPr>
      </w:pPr>
      <w:r>
        <w:rPr>
          <w:rFonts w:ascii="Times New Roman" w:hAnsi="Times New Roman"/>
          <w:u w:val="single"/>
          <w:lang/>
        </w:rPr>
        <w:t xml:space="preserve">5. ZRAČNI KOLUTOVI ZA SANJKANJE                                                                               25 kom                                                                                                                                 </w:t>
      </w:r>
    </w:p>
    <w:p w:rsidR="00EA146E" w:rsidRDefault="00EA146E" w:rsidP="00EA146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Zračni kolutovi za sanjkanje na ledenom toboganu su specijalno dizajnirana pomagala koja pružaju mogućnost sanjkanja po ledenoj površini tobogana osobama razlčitog uzrasta, djeci i odraslim osobama.Kolutovi trebaju biti izrađeni su od čvrstog i tvrdog PVC plastičnog podnožja</w:t>
      </w:r>
      <w:r w:rsidRPr="00A91A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sa uloškom - zračno napuhanim kolutom.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 xml:space="preserve"> Uz ponudu za točku 5</w:t>
      </w:r>
      <w:r w:rsidRPr="00311F79">
        <w:rPr>
          <w:rFonts w:ascii="Times New Roman" w:hAnsi="Times New Roman"/>
          <w:i/>
          <w:lang/>
        </w:rPr>
        <w:t>. obvezno priložiti dokaze:</w:t>
      </w:r>
    </w:p>
    <w:p w:rsidR="00EA146E" w:rsidRPr="002F6D88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-Tehnički list ili katalog zračnih kolutova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 xml:space="preserve">-Fotografiju ponuđenih zračnih kolutova </w:t>
      </w:r>
    </w:p>
    <w:p w:rsidR="00EA146E" w:rsidRDefault="00EA146E" w:rsidP="00EA146E">
      <w:pPr>
        <w:rPr>
          <w:rFonts w:ascii="Times New Roman" w:hAnsi="Times New Roman"/>
          <w:i/>
          <w:lang/>
        </w:rPr>
      </w:pP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  <w:r w:rsidRPr="00901CCD">
        <w:rPr>
          <w:rFonts w:ascii="Times New Roman" w:hAnsi="Times New Roman"/>
          <w:lang/>
        </w:rPr>
        <w:t>Dostaviti obavezno tehničke listove za svu ponuđenu opremu.</w:t>
      </w: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</w:p>
    <w:p w:rsidR="00EA146E" w:rsidRPr="002116B8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Osigurati t</w:t>
      </w:r>
      <w:r w:rsidRPr="002116B8">
        <w:rPr>
          <w:rFonts w:ascii="Times New Roman" w:hAnsi="Times New Roman"/>
          <w:lang/>
        </w:rPr>
        <w:t>ransport opreme,</w:t>
      </w: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Izvesti ugradnju</w:t>
      </w:r>
      <w:r w:rsidRPr="00901CCD">
        <w:rPr>
          <w:rFonts w:ascii="Times New Roman" w:hAnsi="Times New Roman"/>
          <w:lang/>
        </w:rPr>
        <w:t xml:space="preserve"> svih navedenih elemenata opisanih u troškovniku</w:t>
      </w:r>
      <w:r>
        <w:rPr>
          <w:rFonts w:ascii="Times New Roman" w:hAnsi="Times New Roman"/>
          <w:lang/>
        </w:rPr>
        <w:t>.</w:t>
      </w: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Izvesti zaleđivanje ledene plohe u debljini od  1 cm </w:t>
      </w: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Sve radove izvesti na način </w:t>
      </w:r>
      <w:r w:rsidRPr="00901CCD">
        <w:rPr>
          <w:rFonts w:ascii="Times New Roman" w:hAnsi="Times New Roman"/>
          <w:lang/>
        </w:rPr>
        <w:t xml:space="preserve">kvalitete kako </w:t>
      </w:r>
      <w:r>
        <w:rPr>
          <w:rFonts w:ascii="Times New Roman" w:hAnsi="Times New Roman"/>
          <w:lang/>
        </w:rPr>
        <w:t xml:space="preserve">to </w:t>
      </w:r>
      <w:r w:rsidRPr="00901CCD">
        <w:rPr>
          <w:rFonts w:ascii="Times New Roman" w:hAnsi="Times New Roman"/>
          <w:lang/>
        </w:rPr>
        <w:t>predviđa struka</w:t>
      </w:r>
      <w:r>
        <w:rPr>
          <w:rFonts w:ascii="Times New Roman" w:hAnsi="Times New Roman"/>
          <w:lang/>
        </w:rPr>
        <w:t xml:space="preserve">.  </w:t>
      </w: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Ukoliko ponuđač ne ispuni sve tražene stavke i ne priloži sve tražene dokaze iz tehničke specifikacije ove dokumentacije ponuda će se odbaciti kao neodgovarajuća.</w:t>
      </w:r>
    </w:p>
    <w:p w:rsidR="00EA146E" w:rsidRDefault="00EA146E" w:rsidP="00EA146E">
      <w:pPr>
        <w:pBdr>
          <w:bottom w:val="single" w:sz="12" w:space="1" w:color="auto"/>
        </w:pBdr>
        <w:rPr>
          <w:rFonts w:ascii="Times New Roman" w:hAnsi="Times New Roman"/>
          <w:lang/>
        </w:rPr>
      </w:pPr>
    </w:p>
    <w:p w:rsidR="004B76E2" w:rsidRPr="00EA146E" w:rsidRDefault="004B76E2" w:rsidP="00EA146E"/>
    <w:sectPr w:rsidR="004B76E2" w:rsidRPr="00EA146E" w:rsidSect="009F29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1B" w:rsidRDefault="00135D1B" w:rsidP="002D5018">
      <w:pPr>
        <w:spacing w:after="0" w:line="240" w:lineRule="auto"/>
      </w:pPr>
      <w:r>
        <w:separator/>
      </w:r>
    </w:p>
  </w:endnote>
  <w:endnote w:type="continuationSeparator" w:id="1">
    <w:p w:rsidR="00135D1B" w:rsidRDefault="00135D1B" w:rsidP="002D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1B" w:rsidRDefault="00135D1B" w:rsidP="002D5018">
      <w:pPr>
        <w:spacing w:after="0" w:line="240" w:lineRule="auto"/>
      </w:pPr>
      <w:r>
        <w:separator/>
      </w:r>
    </w:p>
  </w:footnote>
  <w:footnote w:type="continuationSeparator" w:id="1">
    <w:p w:rsidR="00135D1B" w:rsidRDefault="00135D1B" w:rsidP="002D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18" w:rsidRDefault="002D5018">
    <w:pPr>
      <w:pStyle w:val="Header"/>
    </w:pPr>
    <w:r>
      <w:t>Prilog 3</w:t>
    </w:r>
  </w:p>
  <w:p w:rsidR="002D5018" w:rsidRDefault="002D50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BCD"/>
    <w:multiLevelType w:val="hybridMultilevel"/>
    <w:tmpl w:val="10D07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9C7"/>
    <w:rsid w:val="00135D1B"/>
    <w:rsid w:val="002D5018"/>
    <w:rsid w:val="004B76E2"/>
    <w:rsid w:val="007159C7"/>
    <w:rsid w:val="009D1ACF"/>
    <w:rsid w:val="009F2948"/>
    <w:rsid w:val="00EA146E"/>
    <w:rsid w:val="00FE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18"/>
    <w:rPr>
      <w:rFonts w:ascii="Calibri" w:eastAsia="Calibri" w:hAnsi="Calibri" w:cs="Times New Roman"/>
    </w:rPr>
  </w:style>
  <w:style w:type="paragraph" w:styleId="Heading4">
    <w:name w:val="heading 4"/>
    <w:aliases w:val="DZN 3"/>
    <w:basedOn w:val="Normal"/>
    <w:next w:val="Normal"/>
    <w:link w:val="Heading4Char"/>
    <w:qFormat/>
    <w:rsid w:val="00EA146E"/>
    <w:pPr>
      <w:spacing w:before="200" w:after="100" w:line="240" w:lineRule="auto"/>
      <w:ind w:left="86"/>
      <w:contextualSpacing/>
      <w:jc w:val="both"/>
      <w:outlineLvl w:val="3"/>
    </w:pPr>
    <w:rPr>
      <w:rFonts w:ascii="Arial" w:eastAsia="Times New Roman" w:hAnsi="Arial"/>
      <w:b/>
      <w:bCs/>
      <w:iCs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1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aliases w:val="DZN 3 Char"/>
    <w:basedOn w:val="DefaultParagraphFont"/>
    <w:link w:val="Heading4"/>
    <w:rsid w:val="00EA146E"/>
    <w:rPr>
      <w:rFonts w:ascii="Arial" w:eastAsia="Times New Roman" w:hAnsi="Arial" w:cs="Times New Roman"/>
      <w:b/>
      <w:bCs/>
      <w:iCs/>
      <w:color w:val="00000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1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01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D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0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Alenka</cp:lastModifiedBy>
  <cp:revision>4</cp:revision>
  <dcterms:created xsi:type="dcterms:W3CDTF">2018-11-07T13:29:00Z</dcterms:created>
  <dcterms:modified xsi:type="dcterms:W3CDTF">2018-11-09T19:46:00Z</dcterms:modified>
</cp:coreProperties>
</file>