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A6" w:rsidRPr="002135A6" w:rsidRDefault="002135A6" w:rsidP="002135A6">
      <w:pPr>
        <w:spacing w:after="0" w:line="240" w:lineRule="auto"/>
        <w:rPr>
          <w:rFonts w:ascii="Times New Roman" w:eastAsia="Times New Roman" w:hAnsi="Times New Roman" w:cs="Times New Roman"/>
          <w:b/>
          <w:sz w:val="24"/>
          <w:szCs w:val="24"/>
          <w:u w:val="single"/>
          <w:lang w:eastAsia="hr-HR"/>
        </w:rPr>
      </w:pPr>
    </w:p>
    <w:p w:rsidR="00FE49B1" w:rsidRPr="00FE49B1" w:rsidRDefault="00FE49B1" w:rsidP="00FE49B1">
      <w:pPr>
        <w:spacing w:after="0" w:line="276" w:lineRule="auto"/>
        <w:rPr>
          <w:rFonts w:ascii="Tahoma" w:eastAsia="Calibri" w:hAnsi="Tahoma" w:cs="Tahoma"/>
        </w:rPr>
      </w:pPr>
    </w:p>
    <w:p w:rsidR="00E65E53" w:rsidRDefault="00E65E53" w:rsidP="000A7EEF">
      <w:pPr>
        <w:suppressAutoHyphens/>
        <w:spacing w:after="0" w:line="240" w:lineRule="auto"/>
        <w:rPr>
          <w:rFonts w:ascii="Calibri" w:eastAsia="Times New Roman" w:hAnsi="Calibri" w:cs="Calibri"/>
          <w:color w:val="000000"/>
          <w:lang w:eastAsia="ar-SA"/>
        </w:rPr>
      </w:pPr>
    </w:p>
    <w:p w:rsidR="000A7EEF" w:rsidRPr="000A7EEF" w:rsidRDefault="000A7EEF" w:rsidP="000A7EEF">
      <w:pPr>
        <w:suppressAutoHyphens/>
        <w:spacing w:after="0" w:line="240" w:lineRule="auto"/>
        <w:rPr>
          <w:rFonts w:ascii="Calibri" w:eastAsia="Times New Roman" w:hAnsi="Calibri" w:cs="Calibri"/>
          <w:color w:val="000000"/>
          <w:lang w:eastAsia="ar-SA"/>
        </w:rPr>
      </w:pPr>
      <w:r w:rsidRPr="000A7EEF">
        <w:rPr>
          <w:rFonts w:ascii="Calibri" w:eastAsia="Times New Roman" w:hAnsi="Calibri" w:cs="Calibri"/>
          <w:color w:val="000000"/>
          <w:lang w:eastAsia="ar-SA"/>
        </w:rPr>
        <w:t xml:space="preserve">Varaždin, </w:t>
      </w:r>
      <w:r w:rsidR="008D5BD8">
        <w:rPr>
          <w:rFonts w:ascii="Calibri" w:eastAsia="Times New Roman" w:hAnsi="Calibri" w:cs="Calibri"/>
          <w:color w:val="000000"/>
          <w:lang w:eastAsia="ar-SA"/>
        </w:rPr>
        <w:t>16.09.2019.</w:t>
      </w:r>
    </w:p>
    <w:p w:rsidR="000A7EEF" w:rsidRPr="000A7EEF" w:rsidRDefault="000A7EEF" w:rsidP="000A7EEF">
      <w:pPr>
        <w:suppressAutoHyphens/>
        <w:spacing w:after="0" w:line="240" w:lineRule="auto"/>
        <w:rPr>
          <w:rFonts w:ascii="Calibri" w:eastAsia="Times New Roman" w:hAnsi="Calibri" w:cs="Calibri"/>
          <w:lang w:eastAsia="ar-SA"/>
        </w:rPr>
      </w:pPr>
    </w:p>
    <w:p w:rsidR="000A7EEF" w:rsidRPr="000A7EEF" w:rsidRDefault="000A7EEF" w:rsidP="000A7EEF">
      <w:pPr>
        <w:spacing w:after="0" w:line="240" w:lineRule="auto"/>
        <w:rPr>
          <w:rFonts w:ascii="Calibri" w:eastAsia="Calibri" w:hAnsi="Calibri" w:cs="Calibri"/>
        </w:rPr>
      </w:pPr>
    </w:p>
    <w:p w:rsidR="000A7EEF" w:rsidRPr="000A7EEF" w:rsidRDefault="000A7EEF" w:rsidP="000A7EEF">
      <w:pPr>
        <w:spacing w:after="0" w:line="240" w:lineRule="auto"/>
        <w:rPr>
          <w:rFonts w:ascii="Calibri" w:eastAsia="Calibri" w:hAnsi="Calibri" w:cs="Calibri"/>
        </w:rPr>
      </w:pPr>
    </w:p>
    <w:p w:rsidR="000A7EEF" w:rsidRPr="000A7EEF" w:rsidRDefault="000A7EEF" w:rsidP="008D5BD8">
      <w:pPr>
        <w:spacing w:after="0" w:line="240" w:lineRule="auto"/>
        <w:jc w:val="center"/>
        <w:rPr>
          <w:rFonts w:ascii="Calibri" w:eastAsia="Calibri" w:hAnsi="Calibri" w:cs="Calibri"/>
          <w:b/>
          <w:sz w:val="24"/>
          <w:szCs w:val="24"/>
        </w:rPr>
      </w:pPr>
      <w:r w:rsidRPr="000A7EEF">
        <w:rPr>
          <w:rFonts w:ascii="Calibri" w:eastAsia="Calibri" w:hAnsi="Calibri" w:cs="Calibri"/>
          <w:b/>
          <w:sz w:val="24"/>
          <w:szCs w:val="24"/>
        </w:rPr>
        <w:t>Javni poziv za dostavu ponude za organizaciju prijevoza, sklapanje i naplatu</w:t>
      </w:r>
    </w:p>
    <w:p w:rsidR="000A7EEF" w:rsidRDefault="000A7EEF" w:rsidP="008D5BD8">
      <w:pPr>
        <w:spacing w:after="0" w:line="240" w:lineRule="auto"/>
        <w:jc w:val="center"/>
        <w:rPr>
          <w:rFonts w:ascii="Calibri" w:eastAsia="Calibri" w:hAnsi="Calibri" w:cs="Calibri"/>
          <w:b/>
          <w:sz w:val="24"/>
          <w:szCs w:val="24"/>
        </w:rPr>
      </w:pPr>
      <w:r w:rsidRPr="000A7EEF">
        <w:rPr>
          <w:rFonts w:ascii="Calibri" w:eastAsia="Calibri" w:hAnsi="Calibri" w:cs="Calibri"/>
          <w:b/>
          <w:sz w:val="24"/>
          <w:szCs w:val="24"/>
        </w:rPr>
        <w:t>aranžmana, te posredovanje u sklapanju ugovora za organizirano ljetovanje djece</w:t>
      </w:r>
    </w:p>
    <w:p w:rsidR="000575A4" w:rsidRDefault="000575A4" w:rsidP="008D5BD8">
      <w:pPr>
        <w:spacing w:after="0" w:line="240" w:lineRule="auto"/>
        <w:jc w:val="center"/>
        <w:rPr>
          <w:rFonts w:ascii="Calibri" w:eastAsia="Calibri" w:hAnsi="Calibri" w:cs="Calibri"/>
          <w:b/>
          <w:sz w:val="24"/>
          <w:szCs w:val="24"/>
        </w:rPr>
      </w:pPr>
    </w:p>
    <w:p w:rsidR="000575A4" w:rsidRPr="008D5BD8" w:rsidRDefault="000575A4" w:rsidP="008D5BD8">
      <w:pPr>
        <w:spacing w:after="0" w:line="240" w:lineRule="auto"/>
        <w:ind w:left="360"/>
        <w:jc w:val="center"/>
        <w:rPr>
          <w:rFonts w:ascii="Calibri" w:eastAsia="Calibri" w:hAnsi="Calibri" w:cs="Calibri"/>
          <w:b/>
          <w:color w:val="FF0000"/>
          <w:sz w:val="24"/>
          <w:szCs w:val="24"/>
        </w:rPr>
      </w:pPr>
      <w:r w:rsidRPr="008D5BD8">
        <w:rPr>
          <w:rFonts w:ascii="Calibri" w:eastAsia="Calibri" w:hAnsi="Calibri" w:cs="Calibri"/>
          <w:b/>
          <w:color w:val="FF0000"/>
          <w:sz w:val="24"/>
          <w:szCs w:val="24"/>
        </w:rPr>
        <w:t>DOPUNA DOKUMENTACIJE I PRODULJENJE ROKA ZA DOSTAVU PONUDA</w:t>
      </w:r>
    </w:p>
    <w:p w:rsidR="000A7EEF" w:rsidRPr="000A7EEF" w:rsidRDefault="000A7EEF" w:rsidP="008D5BD8">
      <w:pPr>
        <w:spacing w:after="0" w:line="240" w:lineRule="auto"/>
        <w:jc w:val="center"/>
        <w:rPr>
          <w:rFonts w:ascii="Calibri" w:eastAsia="Calibri" w:hAnsi="Calibri" w:cs="Calibri"/>
          <w:b/>
        </w:rPr>
      </w:pPr>
    </w:p>
    <w:p w:rsidR="000A7EEF" w:rsidRPr="000A7EEF" w:rsidRDefault="000A7EEF" w:rsidP="000A7EEF">
      <w:pPr>
        <w:spacing w:after="0" w:line="240" w:lineRule="auto"/>
        <w:rPr>
          <w:rFonts w:ascii="Calibri" w:eastAsia="Calibri" w:hAnsi="Calibri" w:cs="Calibri"/>
          <w:b/>
        </w:rPr>
      </w:pPr>
    </w:p>
    <w:p w:rsidR="000A7EEF" w:rsidRPr="000A7EEF" w:rsidRDefault="000A7EEF" w:rsidP="000A7EEF">
      <w:pPr>
        <w:spacing w:after="0" w:line="240" w:lineRule="auto"/>
        <w:jc w:val="both"/>
        <w:rPr>
          <w:rFonts w:ascii="Calibri" w:eastAsia="Times New Roman" w:hAnsi="Calibri" w:cs="Calibri"/>
        </w:rPr>
      </w:pPr>
      <w:r w:rsidRPr="000A7EEF">
        <w:rPr>
          <w:rFonts w:ascii="Calibri" w:eastAsia="Times New Roman" w:hAnsi="Calibri" w:cs="Calibri"/>
        </w:rPr>
        <w:t>Pozivamo turističke agencije na dostavu ponude</w:t>
      </w:r>
      <w:r w:rsidRPr="000A7EEF">
        <w:rPr>
          <w:rFonts w:ascii="Calibri" w:eastAsia="Times New Roman" w:hAnsi="Calibri" w:cs="Calibri"/>
          <w:b/>
        </w:rPr>
        <w:t xml:space="preserve"> </w:t>
      </w:r>
      <w:r w:rsidRPr="000A7EEF">
        <w:rPr>
          <w:rFonts w:ascii="Calibri" w:eastAsia="Times New Roman" w:hAnsi="Calibri" w:cs="Calibri"/>
        </w:rPr>
        <w:t>za organizaciju autobusnog prijevoza, sklapanje i naplatu aranžmana, te posredovanje u sklapanju ugovora za organizirano ljetovanje djece u Dječjem odm</w:t>
      </w:r>
      <w:r w:rsidR="001C11A1">
        <w:rPr>
          <w:rFonts w:ascii="Calibri" w:eastAsia="Times New Roman" w:hAnsi="Calibri" w:cs="Calibri"/>
        </w:rPr>
        <w:t>aralištu Varaždin na Rabu u 2020</w:t>
      </w:r>
      <w:r w:rsidRPr="000A7EEF">
        <w:rPr>
          <w:rFonts w:ascii="Calibri" w:eastAsia="Times New Roman" w:hAnsi="Calibri" w:cs="Calibri"/>
        </w:rPr>
        <w:t xml:space="preserve">. godini sukladno potrebama naručitelja i u skladu s propisima vezanim uz turističku djelatnost i Pravilnikom o izvođenju izleta, ekskurzija i drugih odgojno obrazovnih aktivnosti izvan škole. </w:t>
      </w:r>
    </w:p>
    <w:p w:rsidR="000A7EEF" w:rsidRPr="000A7EEF" w:rsidRDefault="000A7EEF" w:rsidP="000A7EEF">
      <w:pPr>
        <w:spacing w:after="0" w:line="240" w:lineRule="auto"/>
        <w:jc w:val="both"/>
        <w:rPr>
          <w:rFonts w:ascii="Calibri" w:eastAsia="Times New Roman" w:hAnsi="Calibri" w:cs="Calibri"/>
        </w:rPr>
      </w:pPr>
      <w:r w:rsidRPr="000A7EEF">
        <w:rPr>
          <w:rFonts w:ascii="Calibri" w:eastAsia="Times New Roman" w:hAnsi="Calibri" w:cs="Calibri"/>
        </w:rPr>
        <w:t>Prijava se provodi podnošenjem pismene ponude, pod uvjetima i na način naveden u ovom pozivu.</w:t>
      </w:r>
    </w:p>
    <w:p w:rsidR="000A7EEF" w:rsidRPr="000A7EEF" w:rsidRDefault="000A7EEF" w:rsidP="000A7EEF">
      <w:pPr>
        <w:spacing w:after="0" w:line="240" w:lineRule="auto"/>
        <w:jc w:val="both"/>
        <w:rPr>
          <w:rFonts w:ascii="Calibri" w:eastAsia="Times New Roman" w:hAnsi="Calibri" w:cs="Calibri"/>
          <w:color w:val="FF0000"/>
        </w:rPr>
      </w:pPr>
      <w:r w:rsidRPr="000A7EEF">
        <w:rPr>
          <w:rFonts w:ascii="Calibri" w:eastAsia="Times New Roman" w:hAnsi="Calibri" w:cs="Calibri"/>
        </w:rPr>
        <w:t xml:space="preserve">Poziv se objavljuje javno na internetskim stranicama Gradske tržnice d.o.o. www.varazdinskiplac.hr od </w:t>
      </w:r>
      <w:r w:rsidR="006E7383">
        <w:rPr>
          <w:rFonts w:ascii="Calibri" w:eastAsia="Times New Roman" w:hAnsi="Calibri" w:cs="Calibri"/>
          <w:b/>
        </w:rPr>
        <w:t>09.09.2019. do 20</w:t>
      </w:r>
      <w:r w:rsidR="001C11A1">
        <w:rPr>
          <w:rFonts w:ascii="Calibri" w:eastAsia="Times New Roman" w:hAnsi="Calibri" w:cs="Calibri"/>
          <w:b/>
        </w:rPr>
        <w:t>.09.2019.</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b/>
        </w:rPr>
        <w:t xml:space="preserve">Naručitelj: </w:t>
      </w:r>
      <w:r w:rsidRPr="000A7EEF">
        <w:rPr>
          <w:rFonts w:ascii="Calibri" w:eastAsia="Calibri" w:hAnsi="Calibri" w:cs="Calibri"/>
        </w:rPr>
        <w:t>Gradska tržnica d.o.o.</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b/>
        </w:rPr>
        <w:t xml:space="preserve">Procijenjena vrijednost nabave: </w:t>
      </w:r>
      <w:r w:rsidR="001C11A1">
        <w:rPr>
          <w:rFonts w:ascii="Calibri" w:eastAsia="Calibri" w:hAnsi="Calibri" w:cs="Calibri"/>
        </w:rPr>
        <w:t>19</w:t>
      </w:r>
      <w:r w:rsidRPr="000A7EEF">
        <w:rPr>
          <w:rFonts w:ascii="Calibri" w:eastAsia="Calibri" w:hAnsi="Calibri" w:cs="Calibri"/>
        </w:rPr>
        <w:t>0.000,00 kn bez uključenog PDV-a.</w:t>
      </w:r>
    </w:p>
    <w:p w:rsidR="000A7EEF" w:rsidRPr="000A7EEF" w:rsidRDefault="000A7EEF" w:rsidP="000A7EEF">
      <w:pPr>
        <w:spacing w:after="0" w:line="240" w:lineRule="auto"/>
        <w:jc w:val="both"/>
        <w:rPr>
          <w:rFonts w:ascii="Calibri" w:eastAsia="Calibri" w:hAnsi="Calibri" w:cs="Calibri"/>
        </w:rPr>
      </w:pPr>
    </w:p>
    <w:p w:rsidR="000A7EEF" w:rsidRDefault="000A7EEF" w:rsidP="000A7EEF">
      <w:pPr>
        <w:spacing w:after="0" w:line="240" w:lineRule="auto"/>
        <w:jc w:val="both"/>
        <w:rPr>
          <w:rFonts w:ascii="Calibri" w:eastAsia="Calibri" w:hAnsi="Calibri" w:cs="Calibri"/>
        </w:rPr>
      </w:pPr>
      <w:r w:rsidRPr="00352F37">
        <w:rPr>
          <w:rFonts w:ascii="Calibri" w:eastAsia="Calibri" w:hAnsi="Calibri" w:cs="Calibri"/>
          <w:b/>
        </w:rPr>
        <w:t>Redni broj predmeta nabave iz plana nabave:</w:t>
      </w:r>
      <w:r w:rsidR="001C11A1">
        <w:rPr>
          <w:rFonts w:ascii="Calibri" w:eastAsia="Calibri" w:hAnsi="Calibri" w:cs="Calibri"/>
        </w:rPr>
        <w:t xml:space="preserve"> GT5 – 19 - JN</w:t>
      </w:r>
      <w:r w:rsidRPr="000A7EEF">
        <w:rPr>
          <w:rFonts w:ascii="Calibri" w:eastAsia="Calibri" w:hAnsi="Calibri" w:cs="Calibri"/>
        </w:rPr>
        <w:t xml:space="preserve"> </w:t>
      </w:r>
    </w:p>
    <w:p w:rsidR="00352F37" w:rsidRDefault="00352F37" w:rsidP="000A7EEF">
      <w:pPr>
        <w:spacing w:after="0" w:line="240" w:lineRule="auto"/>
        <w:jc w:val="both"/>
        <w:rPr>
          <w:rFonts w:ascii="Calibri" w:eastAsia="Calibri" w:hAnsi="Calibri" w:cs="Calibri"/>
        </w:rPr>
      </w:pPr>
    </w:p>
    <w:p w:rsidR="00352F37" w:rsidRPr="00352F37" w:rsidRDefault="00352F37" w:rsidP="000A7EEF">
      <w:pPr>
        <w:spacing w:after="0" w:line="240" w:lineRule="auto"/>
        <w:jc w:val="both"/>
        <w:rPr>
          <w:rFonts w:ascii="Calibri" w:eastAsia="Calibri" w:hAnsi="Calibri" w:cs="Calibri"/>
          <w:b/>
        </w:rPr>
      </w:pPr>
      <w:r w:rsidRPr="00352F37">
        <w:rPr>
          <w:rFonts w:ascii="Calibri" w:eastAsia="Calibri" w:hAnsi="Calibri" w:cs="Calibri"/>
          <w:b/>
        </w:rPr>
        <w:t>CPV:</w:t>
      </w:r>
      <w:r w:rsidR="001C11A1">
        <w:rPr>
          <w:rFonts w:ascii="Calibri" w:eastAsia="Calibri" w:hAnsi="Calibri" w:cs="Calibri"/>
          <w:b/>
        </w:rPr>
        <w:t xml:space="preserve"> </w:t>
      </w:r>
      <w:r w:rsidR="001C11A1" w:rsidRPr="001C11A1">
        <w:rPr>
          <w:rFonts w:ascii="Calibri" w:eastAsia="Calibri" w:hAnsi="Calibri" w:cs="Calibri"/>
        </w:rPr>
        <w:t>63510000-7</w:t>
      </w:r>
    </w:p>
    <w:p w:rsidR="000A7EEF" w:rsidRPr="000A7EEF" w:rsidRDefault="000A7EEF" w:rsidP="000A7EEF">
      <w:pPr>
        <w:spacing w:after="0" w:line="240" w:lineRule="auto"/>
        <w:jc w:val="both"/>
        <w:rPr>
          <w:rFonts w:ascii="Calibri" w:eastAsia="Calibri" w:hAnsi="Calibri" w:cs="Calibri"/>
          <w:b/>
        </w:rPr>
      </w:pPr>
    </w:p>
    <w:p w:rsidR="000A7EEF" w:rsidRPr="000A7EEF" w:rsidRDefault="000A7EEF" w:rsidP="000A7EEF">
      <w:pPr>
        <w:spacing w:after="0" w:line="240" w:lineRule="auto"/>
        <w:jc w:val="both"/>
        <w:rPr>
          <w:rFonts w:ascii="Calibri" w:eastAsia="Calibri" w:hAnsi="Calibri" w:cs="Calibri"/>
          <w:b/>
        </w:rPr>
      </w:pPr>
      <w:r w:rsidRPr="000A7EEF">
        <w:rPr>
          <w:rFonts w:ascii="Calibri" w:eastAsia="Calibri" w:hAnsi="Calibri" w:cs="Calibri"/>
          <w:b/>
        </w:rPr>
        <w:t xml:space="preserve">Opis predmeta nabave: </w:t>
      </w:r>
    </w:p>
    <w:p w:rsidR="000A7EEF" w:rsidRPr="000A7EEF" w:rsidRDefault="000A7EEF" w:rsidP="000A7EEF">
      <w:pPr>
        <w:spacing w:after="0" w:line="240" w:lineRule="auto"/>
        <w:jc w:val="both"/>
        <w:rPr>
          <w:rFonts w:ascii="Calibri" w:eastAsia="Calibri" w:hAnsi="Calibri" w:cs="Calibri"/>
          <w:b/>
        </w:rPr>
      </w:pP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Organizacija prijevoza, sklapanja i naplate aranžmana, te posredovanje u sklapanju ugovora za organizirano ljetovanje djece.</w:t>
      </w: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Početak sezone prijevoza planiran je od kraja svibnja do ruj</w:t>
      </w:r>
      <w:r w:rsidR="001C11A1">
        <w:rPr>
          <w:rFonts w:ascii="Calibri" w:eastAsia="Calibri" w:hAnsi="Calibri" w:cs="Calibri"/>
        </w:rPr>
        <w:t>na 2020</w:t>
      </w:r>
      <w:r w:rsidRPr="000A7EEF">
        <w:rPr>
          <w:rFonts w:ascii="Calibri" w:eastAsia="Calibri" w:hAnsi="Calibri" w:cs="Calibri"/>
        </w:rPr>
        <w:t>. godine s mogućnošću produljenja, a ponuda i sklapanje aranžmana provodi s</w:t>
      </w:r>
      <w:r w:rsidR="001C11A1">
        <w:rPr>
          <w:rFonts w:ascii="Calibri" w:eastAsia="Calibri" w:hAnsi="Calibri" w:cs="Calibri"/>
        </w:rPr>
        <w:t>e od početka školske godine 2019./2020</w:t>
      </w:r>
      <w:r w:rsidRPr="000A7EEF">
        <w:rPr>
          <w:rFonts w:ascii="Calibri" w:eastAsia="Calibri" w:hAnsi="Calibri" w:cs="Calibri"/>
        </w:rPr>
        <w:t>. prema uvjetima naručitelja.</w:t>
      </w:r>
    </w:p>
    <w:p w:rsidR="000A7EEF" w:rsidRPr="000A7EEF" w:rsidRDefault="000A7EEF" w:rsidP="000A7EEF">
      <w:pPr>
        <w:spacing w:after="0" w:line="240" w:lineRule="auto"/>
        <w:jc w:val="both"/>
        <w:rPr>
          <w:rFonts w:ascii="Calibri" w:eastAsia="Calibri" w:hAnsi="Calibri" w:cs="Calibri"/>
          <w:u w:val="single"/>
        </w:rPr>
      </w:pPr>
      <w:r w:rsidRPr="000A7EEF">
        <w:rPr>
          <w:rFonts w:ascii="Calibri" w:eastAsia="Calibri" w:hAnsi="Calibri" w:cs="Calibri"/>
        </w:rPr>
        <w:t>Prema dosadašnjem planu u pripremi je 17 grupa (17 dolazaka i odlazaka autobusa). Termine ljetovanja i prijevoza određuje Gradska tržnica d.o.o.</w:t>
      </w: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Organizirano ljetovanje provodi se u</w:t>
      </w:r>
      <w:r w:rsidR="0037738E">
        <w:rPr>
          <w:rFonts w:ascii="Calibri" w:eastAsia="Calibri" w:hAnsi="Calibri" w:cs="Calibri"/>
        </w:rPr>
        <w:t xml:space="preserve"> četverodnevnim,</w:t>
      </w:r>
      <w:r w:rsidRPr="000A7EEF">
        <w:rPr>
          <w:rFonts w:ascii="Calibri" w:eastAsia="Calibri" w:hAnsi="Calibri" w:cs="Calibri"/>
        </w:rPr>
        <w:t xml:space="preserve"> petodnevnim ili osmodnevnim aranžmanima, a broj djece s pratiteljima po grupi je od četrdeset do osamdeset.  </w:t>
      </w: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 xml:space="preserve">Prijevoz se organizira na način da autobus preuzima djecu s pratiteljima u mjestu njihovog stanovanja ili prema uputi organizatora na nekom drugom mjestu i dovozi ih u Dječje odmaralište </w:t>
      </w:r>
      <w:r w:rsidR="001C11A1">
        <w:rPr>
          <w:rFonts w:ascii="Calibri" w:eastAsia="Calibri" w:hAnsi="Calibri" w:cs="Calibri"/>
        </w:rPr>
        <w:t xml:space="preserve">'Varaždin' </w:t>
      </w:r>
      <w:r w:rsidRPr="000A7EEF">
        <w:rPr>
          <w:rFonts w:ascii="Calibri" w:eastAsia="Calibri" w:hAnsi="Calibri" w:cs="Calibri"/>
        </w:rPr>
        <w:t xml:space="preserve">na Rabu, a u povratku vraća djecu koja su završila ljetovanje. Na putu je obavezno organizirati minimalno tri kraća stajanja (odmorište Sesvete, Dobra, Vratnik). </w:t>
      </w: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Ovisno o broju djece u grupi, veličinu i broj autobusa po terminu odobrava naručitelj.</w:t>
      </w:r>
    </w:p>
    <w:p w:rsidR="000A7EEF" w:rsidRPr="000A7EEF" w:rsidRDefault="000A7EEF" w:rsidP="000A7EEF">
      <w:pPr>
        <w:spacing w:after="0" w:line="240" w:lineRule="auto"/>
        <w:jc w:val="both"/>
        <w:rPr>
          <w:rFonts w:ascii="Calibri" w:eastAsia="Calibri" w:hAnsi="Calibri" w:cs="Calibri"/>
        </w:rPr>
      </w:pPr>
    </w:p>
    <w:p w:rsidR="001C11A1" w:rsidRDefault="001C11A1" w:rsidP="000A7EEF">
      <w:pPr>
        <w:spacing w:after="0" w:line="240" w:lineRule="auto"/>
        <w:jc w:val="both"/>
        <w:rPr>
          <w:rFonts w:ascii="Calibri" w:eastAsia="Calibri" w:hAnsi="Calibri" w:cs="Calibri"/>
          <w:b/>
        </w:rPr>
      </w:pPr>
    </w:p>
    <w:p w:rsidR="001C11A1" w:rsidRDefault="001C11A1" w:rsidP="000A7EEF">
      <w:pPr>
        <w:spacing w:after="0" w:line="240" w:lineRule="auto"/>
        <w:jc w:val="both"/>
        <w:rPr>
          <w:rFonts w:ascii="Calibri" w:eastAsia="Calibri" w:hAnsi="Calibri" w:cs="Calibri"/>
          <w:b/>
        </w:rPr>
      </w:pPr>
    </w:p>
    <w:p w:rsidR="001C11A1" w:rsidRDefault="001C11A1" w:rsidP="000A7EEF">
      <w:pPr>
        <w:spacing w:after="0" w:line="240" w:lineRule="auto"/>
        <w:jc w:val="both"/>
        <w:rPr>
          <w:rFonts w:ascii="Calibri" w:eastAsia="Calibri" w:hAnsi="Calibri" w:cs="Calibri"/>
          <w:b/>
        </w:rPr>
      </w:pPr>
    </w:p>
    <w:p w:rsidR="001C11A1" w:rsidRDefault="001C11A1" w:rsidP="000A7EEF">
      <w:pPr>
        <w:spacing w:after="0" w:line="240" w:lineRule="auto"/>
        <w:jc w:val="both"/>
        <w:rPr>
          <w:rFonts w:ascii="Calibri" w:eastAsia="Calibri" w:hAnsi="Calibri" w:cs="Calibri"/>
          <w:b/>
        </w:rPr>
      </w:pP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b/>
        </w:rPr>
        <w:t>Obveze turističke agencije</w:t>
      </w:r>
      <w:r w:rsidRPr="000A7EEF">
        <w:rPr>
          <w:rFonts w:ascii="Calibri" w:eastAsia="Calibri" w:hAnsi="Calibri" w:cs="Calibri"/>
        </w:rPr>
        <w:t xml:space="preserve">: </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 xml:space="preserve">Pratiti objavljene pozive/ponude za natječaj za organizaciju višednevne </w:t>
      </w:r>
      <w:proofErr w:type="spellStart"/>
      <w:r w:rsidRPr="000A7EEF">
        <w:rPr>
          <w:rFonts w:ascii="Calibri" w:eastAsia="Calibri" w:hAnsi="Calibri" w:cs="Calibri"/>
        </w:rPr>
        <w:t>izvanučioničke</w:t>
      </w:r>
      <w:proofErr w:type="spellEnd"/>
      <w:r w:rsidRPr="000A7EEF">
        <w:rPr>
          <w:rFonts w:ascii="Calibri" w:eastAsia="Calibri" w:hAnsi="Calibri" w:cs="Calibri"/>
        </w:rPr>
        <w:t xml:space="preserve"> nastave, javljati se na natječaj prema uvjetima naručitelja, slati i prezentirati ponude, sudjelovati u roditeljskim sastancima vrtića i škola</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 xml:space="preserve">sklapati ugovore i obavljati naplatu aranžmana, </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 xml:space="preserve">voditi evidenciju naplate i predočiti je na zahtjev naručitelja, </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osigurati prijevoz turističkim autobusima koji udovoljavaju zakonskim propisima za prijevoz djece i učenika,</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pridržavati se predviđenog plana putovanja,</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osiguranje putnika,</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osiguranje odgovornosti i jamčevine,</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osiguranje licenciranog turističkog pratitelja,</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biti u skladu s propisima vezanim uz turističku djelatnost i Pravilnikom o izvođenju izleta, ekskurzija i drugih odgojno-obrazovnih aktivnosti izvan škole,</w:t>
      </w:r>
    </w:p>
    <w:p w:rsidR="000A7EEF" w:rsidRPr="000A7EEF" w:rsidRDefault="000A7EEF" w:rsidP="000A7EEF">
      <w:pPr>
        <w:numPr>
          <w:ilvl w:val="0"/>
          <w:numId w:val="7"/>
        </w:numPr>
        <w:suppressAutoHyphens/>
        <w:spacing w:after="0" w:line="240" w:lineRule="auto"/>
        <w:jc w:val="both"/>
        <w:rPr>
          <w:rFonts w:ascii="Calibri" w:eastAsia="Calibri" w:hAnsi="Calibri" w:cs="Calibri"/>
        </w:rPr>
      </w:pPr>
      <w:r w:rsidRPr="000A7EEF">
        <w:rPr>
          <w:rFonts w:ascii="Calibri" w:eastAsia="Calibri" w:hAnsi="Calibri" w:cs="Calibri"/>
        </w:rPr>
        <w:t>Kao garanciju uredne naplate agencija je dužna prilikom sklapanja Ugovora predati naručitelju jednu bjanko zadužnicu na iznos do 500.000,00 kuna koju naručitelj može aktivirati u slučaju nepravovremene naplate od strane agencije.</w:t>
      </w:r>
    </w:p>
    <w:p w:rsidR="000A7EEF" w:rsidRPr="000A7EEF" w:rsidRDefault="000A7EEF" w:rsidP="000A7EEF">
      <w:pPr>
        <w:numPr>
          <w:ilvl w:val="0"/>
          <w:numId w:val="7"/>
        </w:numPr>
        <w:suppressAutoHyphens/>
        <w:spacing w:after="0" w:line="240" w:lineRule="auto"/>
        <w:jc w:val="both"/>
        <w:rPr>
          <w:rFonts w:ascii="Calibri" w:eastAsia="Calibri" w:hAnsi="Calibri" w:cs="Calibri"/>
          <w:b/>
        </w:rPr>
      </w:pPr>
      <w:r w:rsidRPr="000A7EEF">
        <w:rPr>
          <w:rFonts w:ascii="Calibri" w:eastAsia="Calibri" w:hAnsi="Calibri" w:cs="Calibri"/>
        </w:rPr>
        <w:t xml:space="preserve">Putnička agencija dužna je izvršiti plaćanje prema naručitelju 7 dana po završetku organiziranog aranžmana. </w:t>
      </w:r>
    </w:p>
    <w:p w:rsidR="000A7EEF" w:rsidRPr="000A7EEF" w:rsidRDefault="000A7EEF" w:rsidP="000A7EEF">
      <w:pPr>
        <w:spacing w:after="0" w:line="240" w:lineRule="auto"/>
        <w:ind w:left="720"/>
        <w:jc w:val="both"/>
        <w:rPr>
          <w:rFonts w:ascii="Calibri" w:eastAsia="Calibri" w:hAnsi="Calibri" w:cs="Calibri"/>
          <w:b/>
        </w:rPr>
      </w:pPr>
    </w:p>
    <w:p w:rsidR="000A7EEF" w:rsidRPr="000A7EEF" w:rsidRDefault="000A7EEF" w:rsidP="000A7EEF">
      <w:pPr>
        <w:spacing w:after="0" w:line="240" w:lineRule="auto"/>
        <w:jc w:val="both"/>
        <w:rPr>
          <w:rFonts w:ascii="Calibri" w:eastAsia="Calibri" w:hAnsi="Calibri" w:cs="Calibri"/>
          <w:b/>
        </w:rPr>
      </w:pPr>
      <w:r w:rsidRPr="000A7EEF">
        <w:rPr>
          <w:rFonts w:ascii="Calibri" w:eastAsia="Calibri" w:hAnsi="Calibri" w:cs="Calibri"/>
          <w:b/>
        </w:rPr>
        <w:t xml:space="preserve">Opći uvjeti poziva: </w:t>
      </w:r>
    </w:p>
    <w:p w:rsidR="000A7EEF" w:rsidRPr="000A7EEF" w:rsidRDefault="000A7EEF" w:rsidP="000A7EEF">
      <w:pPr>
        <w:spacing w:after="0" w:line="240" w:lineRule="auto"/>
        <w:jc w:val="both"/>
        <w:rPr>
          <w:rFonts w:ascii="Calibri" w:eastAsia="Calibri" w:hAnsi="Calibri" w:cs="Calibri"/>
        </w:rPr>
      </w:pPr>
    </w:p>
    <w:p w:rsidR="000A7EEF" w:rsidRPr="000A7EEF" w:rsidRDefault="00F0506E" w:rsidP="00F0506E">
      <w:pPr>
        <w:spacing w:after="0" w:line="240" w:lineRule="auto"/>
        <w:jc w:val="both"/>
        <w:rPr>
          <w:rFonts w:ascii="Calibri" w:eastAsia="Calibri" w:hAnsi="Calibri" w:cs="Calibri"/>
        </w:rPr>
      </w:pPr>
      <w:r>
        <w:rPr>
          <w:rFonts w:ascii="Calibri" w:eastAsia="Calibri" w:hAnsi="Calibri" w:cs="Calibri"/>
        </w:rPr>
        <w:t>Prihvatljivi ponuditelj je t</w:t>
      </w:r>
      <w:r w:rsidR="000A7EEF" w:rsidRPr="000A7EEF">
        <w:rPr>
          <w:rFonts w:ascii="Calibri" w:eastAsia="Calibri" w:hAnsi="Calibri" w:cs="Calibri"/>
        </w:rPr>
        <w:t>uristička agencija</w:t>
      </w:r>
      <w:r>
        <w:rPr>
          <w:rFonts w:ascii="Calibri" w:eastAsia="Calibri" w:hAnsi="Calibri" w:cs="Calibri"/>
        </w:rPr>
        <w:t xml:space="preserve"> koja može dokazati </w:t>
      </w:r>
      <w:r w:rsidRPr="00F0506E">
        <w:rPr>
          <w:rFonts w:ascii="Calibri" w:eastAsia="Calibri" w:hAnsi="Calibri" w:cs="Calibri"/>
        </w:rPr>
        <w:t>sposobnost za obavlja</w:t>
      </w:r>
      <w:r>
        <w:rPr>
          <w:rFonts w:ascii="Calibri" w:eastAsia="Calibri" w:hAnsi="Calibri" w:cs="Calibri"/>
        </w:rPr>
        <w:t xml:space="preserve">nje profesionalne djelatnosti, </w:t>
      </w:r>
      <w:r w:rsidRPr="00F0506E">
        <w:rPr>
          <w:rFonts w:ascii="Calibri" w:eastAsia="Calibri" w:hAnsi="Calibri" w:cs="Calibri"/>
        </w:rPr>
        <w:t>tehničku i stručnu sposobnost</w:t>
      </w:r>
      <w:r w:rsidR="000A7EEF" w:rsidRPr="000A7EEF">
        <w:rPr>
          <w:rFonts w:ascii="Calibri" w:eastAsia="Calibri" w:hAnsi="Calibri" w:cs="Calibri"/>
        </w:rPr>
        <w:t>:</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numPr>
          <w:ilvl w:val="0"/>
          <w:numId w:val="6"/>
        </w:numPr>
        <w:suppressAutoHyphens/>
        <w:spacing w:after="0" w:line="240" w:lineRule="auto"/>
        <w:jc w:val="both"/>
        <w:rPr>
          <w:rFonts w:ascii="Calibri" w:eastAsia="Calibri" w:hAnsi="Calibri" w:cs="Calibri"/>
        </w:rPr>
      </w:pPr>
      <w:r w:rsidRPr="000A7EEF">
        <w:rPr>
          <w:rFonts w:ascii="Calibri" w:eastAsia="Calibri" w:hAnsi="Calibri" w:cs="Calibri"/>
        </w:rPr>
        <w:t>koja je upisana u sudski ili drugi odgovarajući registar</w:t>
      </w:r>
      <w:r w:rsidR="00F0506E">
        <w:rPr>
          <w:rFonts w:ascii="Calibri" w:eastAsia="Calibri" w:hAnsi="Calibri" w:cs="Calibri"/>
        </w:rPr>
        <w:t>,</w:t>
      </w:r>
    </w:p>
    <w:p w:rsidR="000A7EEF" w:rsidRDefault="000A7EEF" w:rsidP="000A7EEF">
      <w:pPr>
        <w:numPr>
          <w:ilvl w:val="0"/>
          <w:numId w:val="6"/>
        </w:numPr>
        <w:suppressAutoHyphens/>
        <w:spacing w:after="0" w:line="240" w:lineRule="auto"/>
        <w:jc w:val="both"/>
        <w:rPr>
          <w:rFonts w:ascii="Calibri" w:eastAsia="Calibri" w:hAnsi="Calibri" w:cs="Calibri"/>
        </w:rPr>
      </w:pPr>
      <w:r w:rsidRPr="000A7EEF">
        <w:rPr>
          <w:rFonts w:ascii="Calibri" w:eastAsia="Calibri" w:hAnsi="Calibri" w:cs="Calibri"/>
        </w:rPr>
        <w:t>koja može na dokazivi način ustvrditi da se protiv nje odnosno osobe ovlaštene za njeno zastupanje ne vodi kazneni postupak i da nije pravomoćno osuđen</w:t>
      </w:r>
      <w:r w:rsidR="00F0506E">
        <w:rPr>
          <w:rFonts w:ascii="Calibri" w:eastAsia="Calibri" w:hAnsi="Calibri" w:cs="Calibri"/>
        </w:rPr>
        <w:t>a za prekršaj ili kazneno djelo,</w:t>
      </w:r>
    </w:p>
    <w:p w:rsidR="00F0506E" w:rsidRPr="00F0506E" w:rsidRDefault="00F0506E" w:rsidP="00F0506E">
      <w:pPr>
        <w:numPr>
          <w:ilvl w:val="0"/>
          <w:numId w:val="6"/>
        </w:numPr>
        <w:suppressAutoHyphens/>
        <w:spacing w:after="0" w:line="240" w:lineRule="auto"/>
        <w:jc w:val="both"/>
        <w:rPr>
          <w:rFonts w:ascii="Calibri" w:eastAsia="Calibri" w:hAnsi="Calibri" w:cs="Calibri"/>
        </w:rPr>
      </w:pPr>
      <w:r w:rsidRPr="00F0506E">
        <w:rPr>
          <w:rFonts w:ascii="Calibri" w:eastAsia="Calibri" w:hAnsi="Calibri" w:cs="Calibri"/>
        </w:rPr>
        <w:t>koja na dan predaje ponude nema otvorenih dugovanja prema Poreznoj upravi</w:t>
      </w:r>
      <w:r>
        <w:rPr>
          <w:rFonts w:ascii="Calibri" w:eastAsia="Calibri" w:hAnsi="Calibri" w:cs="Calibri"/>
        </w:rPr>
        <w:t>,</w:t>
      </w:r>
    </w:p>
    <w:p w:rsidR="00F0506E" w:rsidRDefault="00F0506E" w:rsidP="00F0506E">
      <w:pPr>
        <w:numPr>
          <w:ilvl w:val="0"/>
          <w:numId w:val="6"/>
        </w:numPr>
        <w:suppressAutoHyphens/>
        <w:spacing w:after="0" w:line="240" w:lineRule="auto"/>
        <w:jc w:val="both"/>
        <w:rPr>
          <w:rFonts w:ascii="Calibri" w:eastAsia="Calibri" w:hAnsi="Calibri" w:cs="Calibri"/>
        </w:rPr>
      </w:pPr>
      <w:r w:rsidRPr="00F0506E">
        <w:rPr>
          <w:rFonts w:ascii="Calibri" w:eastAsia="Calibri" w:hAnsi="Calibri" w:cs="Calibri"/>
        </w:rPr>
        <w:t>koja na dan predaje ponude nema otvorenih dugovanja prema Gradskoj tržnici d.o.o.</w:t>
      </w:r>
      <w:r>
        <w:rPr>
          <w:rFonts w:ascii="Calibri" w:eastAsia="Calibri" w:hAnsi="Calibri" w:cs="Calibri"/>
        </w:rPr>
        <w:t>,</w:t>
      </w:r>
    </w:p>
    <w:p w:rsidR="00F0506E" w:rsidRPr="00F0506E" w:rsidRDefault="00F0506E" w:rsidP="00F0506E">
      <w:pPr>
        <w:numPr>
          <w:ilvl w:val="0"/>
          <w:numId w:val="6"/>
        </w:numPr>
        <w:suppressAutoHyphens/>
        <w:spacing w:after="0" w:line="240" w:lineRule="auto"/>
        <w:jc w:val="both"/>
        <w:rPr>
          <w:rFonts w:ascii="Calibri" w:eastAsia="Calibri" w:hAnsi="Calibri" w:cs="Calibri"/>
        </w:rPr>
      </w:pPr>
      <w:r>
        <w:rPr>
          <w:rFonts w:ascii="Calibri" w:eastAsia="Calibri" w:hAnsi="Calibri" w:cs="Calibri"/>
        </w:rPr>
        <w:t>koja može</w:t>
      </w:r>
      <w:r w:rsidRPr="00F0506E">
        <w:rPr>
          <w:rFonts w:ascii="Calibri" w:eastAsia="Calibri" w:hAnsi="Calibri" w:cs="Calibri"/>
        </w:rPr>
        <w:t xml:space="preserve"> dokazati da posjeduje ovlaštenje za obavljanj</w:t>
      </w:r>
      <w:r>
        <w:rPr>
          <w:rFonts w:ascii="Calibri" w:eastAsia="Calibri" w:hAnsi="Calibri" w:cs="Calibri"/>
        </w:rPr>
        <w:t>e djelatnosti prijevoza putnika,</w:t>
      </w:r>
    </w:p>
    <w:p w:rsidR="000A7EEF" w:rsidRDefault="000A7EEF" w:rsidP="000A7EEF">
      <w:pPr>
        <w:numPr>
          <w:ilvl w:val="0"/>
          <w:numId w:val="6"/>
        </w:numPr>
        <w:suppressAutoHyphens/>
        <w:spacing w:after="0" w:line="240" w:lineRule="auto"/>
        <w:jc w:val="both"/>
        <w:rPr>
          <w:rFonts w:ascii="Calibri" w:eastAsia="Calibri" w:hAnsi="Calibri" w:cs="Calibri"/>
        </w:rPr>
      </w:pPr>
      <w:r w:rsidRPr="000A7EEF">
        <w:rPr>
          <w:rFonts w:ascii="Calibri" w:eastAsia="Calibri" w:hAnsi="Calibri" w:cs="Calibri"/>
        </w:rPr>
        <w:t xml:space="preserve">koja posjeduje licencirane autobuse za prijevoz djece predškolske i školske dobi </w:t>
      </w:r>
    </w:p>
    <w:p w:rsidR="00E36E2B" w:rsidRPr="000A7EEF" w:rsidRDefault="00E36E2B" w:rsidP="000A7EEF">
      <w:pPr>
        <w:numPr>
          <w:ilvl w:val="0"/>
          <w:numId w:val="6"/>
        </w:numPr>
        <w:suppressAutoHyphens/>
        <w:spacing w:after="0" w:line="240" w:lineRule="auto"/>
        <w:jc w:val="both"/>
        <w:rPr>
          <w:rFonts w:ascii="Calibri" w:eastAsia="Calibri" w:hAnsi="Calibri" w:cs="Calibri"/>
        </w:rPr>
      </w:pPr>
      <w:r>
        <w:rPr>
          <w:rFonts w:ascii="Calibri" w:eastAsia="Calibri" w:hAnsi="Calibri" w:cs="Calibri"/>
        </w:rPr>
        <w:t xml:space="preserve">koja tijekom </w:t>
      </w:r>
      <w:r w:rsidR="00F0506E">
        <w:rPr>
          <w:rFonts w:ascii="Calibri" w:eastAsia="Calibri" w:hAnsi="Calibri" w:cs="Calibri"/>
        </w:rPr>
        <w:t xml:space="preserve">ljetne turističke </w:t>
      </w:r>
      <w:r>
        <w:rPr>
          <w:rFonts w:ascii="Calibri" w:eastAsia="Calibri" w:hAnsi="Calibri" w:cs="Calibri"/>
        </w:rPr>
        <w:t xml:space="preserve">sezone </w:t>
      </w:r>
      <w:r w:rsidR="00A73680">
        <w:rPr>
          <w:rFonts w:ascii="Calibri" w:eastAsia="Calibri" w:hAnsi="Calibri" w:cs="Calibri"/>
        </w:rPr>
        <w:t xml:space="preserve">minimalno </w:t>
      </w:r>
      <w:r>
        <w:rPr>
          <w:rFonts w:ascii="Calibri" w:eastAsia="Calibri" w:hAnsi="Calibri" w:cs="Calibri"/>
        </w:rPr>
        <w:t>od 1. lipnja do 1. rujna ima svakodnevne redovite autobusne linije na relaciji Varaždin - Rab</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 xml:space="preserve">Ponuda turističke agencije koja ne ispunjava opće uvjete </w:t>
      </w:r>
      <w:r w:rsidR="00F0506E">
        <w:rPr>
          <w:rFonts w:ascii="Calibri" w:eastAsia="Calibri" w:hAnsi="Calibri" w:cs="Calibri"/>
        </w:rPr>
        <w:t xml:space="preserve">poziva </w:t>
      </w:r>
      <w:r w:rsidRPr="000A7EEF">
        <w:rPr>
          <w:rFonts w:ascii="Calibri" w:eastAsia="Calibri" w:hAnsi="Calibri" w:cs="Calibri"/>
        </w:rPr>
        <w:t xml:space="preserve">kao prihvatljivi ponuditelj, smatrat će se nevaljanom te se neće uzeti u razmatranje. </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 xml:space="preserve">Ponuda turističke agencije mora sadržavati sljedeću popratnu dokumentaciju: </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numPr>
          <w:ilvl w:val="0"/>
          <w:numId w:val="1"/>
        </w:numPr>
        <w:suppressAutoHyphens/>
        <w:spacing w:after="0" w:line="240" w:lineRule="auto"/>
        <w:jc w:val="both"/>
        <w:rPr>
          <w:rFonts w:ascii="Calibri" w:eastAsia="Calibri" w:hAnsi="Calibri" w:cs="Calibri"/>
          <w:u w:val="single"/>
        </w:rPr>
      </w:pPr>
      <w:r w:rsidRPr="000A7EEF">
        <w:rPr>
          <w:rFonts w:ascii="Calibri" w:eastAsia="Calibri" w:hAnsi="Calibri" w:cs="Calibri"/>
          <w:u w:val="single"/>
        </w:rPr>
        <w:t xml:space="preserve">Popunjeni </w:t>
      </w:r>
      <w:r w:rsidR="007757F5">
        <w:rPr>
          <w:rFonts w:ascii="Calibri" w:eastAsia="Calibri" w:hAnsi="Calibri" w:cs="Calibri"/>
          <w:u w:val="single"/>
        </w:rPr>
        <w:t>ponudbeni list</w:t>
      </w:r>
      <w:r w:rsidRPr="000A7EEF">
        <w:rPr>
          <w:rFonts w:ascii="Calibri" w:eastAsia="Calibri" w:hAnsi="Calibri" w:cs="Calibri"/>
          <w:u w:val="single"/>
        </w:rPr>
        <w:t xml:space="preserve"> koji je priložen ovom pozivu</w:t>
      </w:r>
    </w:p>
    <w:p w:rsidR="000A7EEF" w:rsidRPr="000A7EEF" w:rsidRDefault="000A7EEF" w:rsidP="000A7EEF">
      <w:pPr>
        <w:numPr>
          <w:ilvl w:val="1"/>
          <w:numId w:val="1"/>
        </w:numPr>
        <w:suppressAutoHyphens/>
        <w:spacing w:after="0" w:line="240" w:lineRule="auto"/>
        <w:jc w:val="both"/>
        <w:rPr>
          <w:rFonts w:ascii="Calibri" w:eastAsia="Calibri" w:hAnsi="Calibri" w:cs="Calibri"/>
        </w:rPr>
      </w:pPr>
      <w:r w:rsidRPr="000A7EEF">
        <w:rPr>
          <w:rFonts w:ascii="Calibri" w:eastAsia="Calibri" w:hAnsi="Calibri" w:cs="Calibri"/>
        </w:rPr>
        <w:t>obrazac s općim podacima ponuditelja</w:t>
      </w:r>
    </w:p>
    <w:p w:rsidR="00DF6251" w:rsidRDefault="00DF6251" w:rsidP="00DF6251">
      <w:pPr>
        <w:suppressAutoHyphens/>
        <w:spacing w:after="0" w:line="240" w:lineRule="auto"/>
        <w:ind w:left="1440"/>
        <w:jc w:val="both"/>
        <w:rPr>
          <w:rFonts w:ascii="Calibri" w:eastAsia="Calibri" w:hAnsi="Calibri" w:cs="Calibri"/>
        </w:rPr>
      </w:pPr>
    </w:p>
    <w:p w:rsidR="007757F5" w:rsidRPr="00DF6251" w:rsidRDefault="000A7EEF" w:rsidP="00DF6251">
      <w:pPr>
        <w:numPr>
          <w:ilvl w:val="1"/>
          <w:numId w:val="1"/>
        </w:numPr>
        <w:suppressAutoHyphens/>
        <w:spacing w:after="0" w:line="240" w:lineRule="auto"/>
        <w:jc w:val="both"/>
        <w:rPr>
          <w:rFonts w:ascii="Calibri" w:eastAsia="Calibri" w:hAnsi="Calibri" w:cs="Calibri"/>
        </w:rPr>
      </w:pPr>
      <w:r w:rsidRPr="000A7EEF">
        <w:rPr>
          <w:rFonts w:ascii="Calibri" w:eastAsia="Calibri" w:hAnsi="Calibri" w:cs="Calibri"/>
        </w:rPr>
        <w:t>obrazac općih podataka i financijskih uvjeta ponude</w:t>
      </w:r>
      <w:r w:rsidR="007757F5">
        <w:rPr>
          <w:rFonts w:ascii="Calibri" w:eastAsia="Calibri" w:hAnsi="Calibri" w:cs="Calibri"/>
        </w:rPr>
        <w:t>, s ponuđenom cijenom koja uključuje:</w:t>
      </w:r>
      <w:r w:rsidRPr="00DF6251">
        <w:rPr>
          <w:rFonts w:ascii="Calibri" w:eastAsia="Calibri" w:hAnsi="Calibri" w:cs="Calibri"/>
        </w:rPr>
        <w:t xml:space="preserve"> </w:t>
      </w:r>
    </w:p>
    <w:p w:rsidR="007757F5"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 xml:space="preserve">uslugu sklapanja ugovora i naplate aranžmana sa svakim roditeljem </w:t>
      </w:r>
    </w:p>
    <w:p w:rsidR="007757F5"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prijevoz turističkim autobusom prilagođenim djeci koji udovoljavaju propisima kojima je uređeno pružanje usluga u turizmu te prijevoz djece</w:t>
      </w:r>
    </w:p>
    <w:p w:rsidR="007757F5"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osiguranje putnika</w:t>
      </w:r>
    </w:p>
    <w:p w:rsidR="007757F5"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osiguranje odgovornosti i jamčevine</w:t>
      </w:r>
    </w:p>
    <w:p w:rsidR="007757F5"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 xml:space="preserve">licenciranog turističkog pratitelja </w:t>
      </w:r>
    </w:p>
    <w:p w:rsidR="007757F5"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sve troškove cestarine i trajekta</w:t>
      </w:r>
    </w:p>
    <w:p w:rsidR="007757F5"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 xml:space="preserve">troškove organizacije ponude i sklapanja aranžmana </w:t>
      </w:r>
    </w:p>
    <w:p w:rsidR="007757F5"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troškove organizacije i  realizacije prijevoza</w:t>
      </w:r>
    </w:p>
    <w:p w:rsidR="00732BC1" w:rsidRPr="007757F5" w:rsidRDefault="007757F5" w:rsidP="007757F5">
      <w:pPr>
        <w:numPr>
          <w:ilvl w:val="2"/>
          <w:numId w:val="1"/>
        </w:numPr>
        <w:suppressAutoHyphens/>
        <w:spacing w:after="0" w:line="240" w:lineRule="auto"/>
        <w:jc w:val="both"/>
        <w:rPr>
          <w:rFonts w:ascii="Calibri" w:eastAsia="Calibri" w:hAnsi="Calibri" w:cs="Calibri"/>
        </w:rPr>
      </w:pPr>
      <w:r w:rsidRPr="007757F5">
        <w:rPr>
          <w:rFonts w:ascii="Calibri" w:eastAsia="Calibri" w:hAnsi="Calibri" w:cs="Calibri"/>
        </w:rPr>
        <w:t>trošak prijevoza učitelja/pratitelja</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numPr>
          <w:ilvl w:val="0"/>
          <w:numId w:val="3"/>
        </w:numPr>
        <w:suppressAutoHyphens/>
        <w:spacing w:after="0" w:line="240" w:lineRule="auto"/>
        <w:jc w:val="both"/>
        <w:rPr>
          <w:rFonts w:ascii="Calibri" w:eastAsia="Calibri" w:hAnsi="Calibri" w:cs="Calibri"/>
          <w:u w:val="single"/>
        </w:rPr>
      </w:pPr>
      <w:r w:rsidRPr="000A7EEF">
        <w:rPr>
          <w:rFonts w:ascii="Calibri" w:eastAsia="Calibri" w:hAnsi="Calibri" w:cs="Calibri"/>
          <w:u w:val="single"/>
        </w:rPr>
        <w:t>Popratnu dokumentaciju</w:t>
      </w:r>
    </w:p>
    <w:p w:rsidR="000A7EEF" w:rsidRPr="000A7EEF" w:rsidRDefault="000A7EEF" w:rsidP="000A7EEF">
      <w:pPr>
        <w:numPr>
          <w:ilvl w:val="0"/>
          <w:numId w:val="5"/>
        </w:numPr>
        <w:suppressAutoHyphens/>
        <w:spacing w:after="0" w:line="240" w:lineRule="auto"/>
        <w:jc w:val="both"/>
        <w:rPr>
          <w:rFonts w:ascii="Calibri" w:eastAsia="Calibri" w:hAnsi="Calibri" w:cs="Calibri"/>
        </w:rPr>
      </w:pPr>
      <w:r w:rsidRPr="000A7EEF">
        <w:rPr>
          <w:rFonts w:ascii="Calibri" w:eastAsia="Calibri" w:hAnsi="Calibri" w:cs="Calibri"/>
        </w:rPr>
        <w:t>izvadak iz sudskog registra ili drugog propisanog registra koji ne smije biti stariji od 30 dana, računajući od dana objave natječaja</w:t>
      </w:r>
      <w:r w:rsidR="0027081F">
        <w:rPr>
          <w:rFonts w:ascii="Calibri" w:eastAsia="Calibri" w:hAnsi="Calibri" w:cs="Calibri"/>
        </w:rPr>
        <w:t>,</w:t>
      </w:r>
    </w:p>
    <w:p w:rsidR="000A7EEF" w:rsidRPr="000A7EEF" w:rsidRDefault="000A7EEF" w:rsidP="000A7EEF">
      <w:pPr>
        <w:numPr>
          <w:ilvl w:val="0"/>
          <w:numId w:val="5"/>
        </w:numPr>
        <w:suppressAutoHyphens/>
        <w:spacing w:after="0" w:line="240" w:lineRule="auto"/>
        <w:jc w:val="both"/>
        <w:rPr>
          <w:rFonts w:ascii="Calibri" w:eastAsia="Calibri" w:hAnsi="Calibri" w:cs="Calibri"/>
        </w:rPr>
      </w:pPr>
      <w:r w:rsidRPr="000A7EEF">
        <w:rPr>
          <w:rFonts w:ascii="Calibri" w:eastAsia="Calibri" w:hAnsi="Calibri" w:cs="Calibri"/>
        </w:rPr>
        <w:t>potvrdu o ovlaštenoj osobi za potpisivanje ugovora, ako se ista razlikuje od osobe ovlaštene za zastupanje navedene  u izvatku iz sudskog registra</w:t>
      </w:r>
      <w:r w:rsidR="0027081F">
        <w:rPr>
          <w:rFonts w:ascii="Calibri" w:eastAsia="Calibri" w:hAnsi="Calibri" w:cs="Calibri"/>
        </w:rPr>
        <w:t>,</w:t>
      </w:r>
    </w:p>
    <w:p w:rsidR="000A7EEF" w:rsidRPr="000A7EEF" w:rsidRDefault="000A7EEF" w:rsidP="000A7EEF">
      <w:pPr>
        <w:numPr>
          <w:ilvl w:val="0"/>
          <w:numId w:val="5"/>
        </w:numPr>
        <w:suppressAutoHyphens/>
        <w:spacing w:after="0" w:line="240" w:lineRule="auto"/>
        <w:jc w:val="both"/>
        <w:rPr>
          <w:rFonts w:ascii="Calibri" w:eastAsia="Calibri" w:hAnsi="Calibri" w:cs="Calibri"/>
        </w:rPr>
      </w:pPr>
      <w:r w:rsidRPr="000A7EEF">
        <w:rPr>
          <w:rFonts w:ascii="Calibri" w:eastAsia="Calibri" w:hAnsi="Calibri" w:cs="Calibri"/>
        </w:rPr>
        <w:t xml:space="preserve">potvrdu nadležnog trgovačkog suda da nad njime nije pokrenut postupak radi utvrđivanja uvjeta za otvaranje stečajnog postupka, nije otvoren stečaj, nije pokrenut postupak likvidacije, nije zaprimljen prijedlog za otvaranje stečajnog ili likvidacijskog postupka, te nije zaprimljen prijedlog za otvaranje postupka </w:t>
      </w:r>
      <w:proofErr w:type="spellStart"/>
      <w:r w:rsidRPr="000A7EEF">
        <w:rPr>
          <w:rFonts w:ascii="Calibri" w:eastAsia="Calibri" w:hAnsi="Calibri" w:cs="Calibri"/>
        </w:rPr>
        <w:t>predstečajne</w:t>
      </w:r>
      <w:proofErr w:type="spellEnd"/>
      <w:r w:rsidRPr="000A7EEF">
        <w:rPr>
          <w:rFonts w:ascii="Calibri" w:eastAsia="Calibri" w:hAnsi="Calibri" w:cs="Calibri"/>
        </w:rPr>
        <w:t xml:space="preserve"> nagodbe ili prijedlog za sklapanje </w:t>
      </w:r>
      <w:proofErr w:type="spellStart"/>
      <w:r w:rsidRPr="000A7EEF">
        <w:rPr>
          <w:rFonts w:ascii="Calibri" w:eastAsia="Calibri" w:hAnsi="Calibri" w:cs="Calibri"/>
        </w:rPr>
        <w:t>predstečajne</w:t>
      </w:r>
      <w:proofErr w:type="spellEnd"/>
      <w:r w:rsidRPr="000A7EEF">
        <w:rPr>
          <w:rFonts w:ascii="Calibri" w:eastAsia="Calibri" w:hAnsi="Calibri" w:cs="Calibri"/>
        </w:rPr>
        <w:t xml:space="preserve"> nagodbe</w:t>
      </w:r>
      <w:r w:rsidR="0027081F">
        <w:rPr>
          <w:rFonts w:ascii="Calibri" w:eastAsia="Calibri" w:hAnsi="Calibri" w:cs="Calibri"/>
        </w:rPr>
        <w:t>,</w:t>
      </w:r>
      <w:r w:rsidRPr="000A7EEF">
        <w:rPr>
          <w:rFonts w:ascii="Calibri" w:eastAsia="Calibri" w:hAnsi="Calibri" w:cs="Calibri"/>
        </w:rPr>
        <w:t xml:space="preserve"> </w:t>
      </w:r>
    </w:p>
    <w:p w:rsidR="000A7EEF" w:rsidRPr="000A7EEF" w:rsidRDefault="000A7EEF" w:rsidP="000A7EEF">
      <w:pPr>
        <w:numPr>
          <w:ilvl w:val="0"/>
          <w:numId w:val="5"/>
        </w:numPr>
        <w:suppressAutoHyphens/>
        <w:spacing w:after="0" w:line="240" w:lineRule="auto"/>
        <w:jc w:val="both"/>
        <w:rPr>
          <w:rFonts w:ascii="Calibri" w:eastAsia="Calibri" w:hAnsi="Calibri" w:cs="Calibri"/>
        </w:rPr>
      </w:pPr>
      <w:r w:rsidRPr="000A7EEF">
        <w:rPr>
          <w:rFonts w:ascii="Calibri" w:eastAsia="Calibri" w:hAnsi="Calibri" w:cs="Calibri"/>
        </w:rPr>
        <w:t>potvrdu nadležne Porezne uprave o nepostojanju dugovanja - priznaje se neovjereni ispis sa stranica e-</w:t>
      </w:r>
      <w:proofErr w:type="spellStart"/>
      <w:r w:rsidRPr="000A7EEF">
        <w:rPr>
          <w:rFonts w:ascii="Calibri" w:eastAsia="Calibri" w:hAnsi="Calibri" w:cs="Calibri"/>
        </w:rPr>
        <w:t>porezna.porezna</w:t>
      </w:r>
      <w:proofErr w:type="spellEnd"/>
      <w:r w:rsidRPr="000A7EEF">
        <w:rPr>
          <w:rFonts w:ascii="Calibri" w:eastAsia="Calibri" w:hAnsi="Calibri" w:cs="Calibri"/>
        </w:rPr>
        <w:t>-</w:t>
      </w:r>
      <w:proofErr w:type="spellStart"/>
      <w:r w:rsidRPr="000A7EEF">
        <w:rPr>
          <w:rFonts w:ascii="Calibri" w:eastAsia="Calibri" w:hAnsi="Calibri" w:cs="Calibri"/>
        </w:rPr>
        <w:t>uprava.hr</w:t>
      </w:r>
      <w:proofErr w:type="spellEnd"/>
      <w:r w:rsidR="0027081F">
        <w:rPr>
          <w:rFonts w:ascii="Calibri" w:eastAsia="Calibri" w:hAnsi="Calibri" w:cs="Calibri"/>
        </w:rPr>
        <w:t>,</w:t>
      </w:r>
    </w:p>
    <w:p w:rsidR="000A7EEF" w:rsidRDefault="000A7EEF" w:rsidP="000A7EEF">
      <w:pPr>
        <w:numPr>
          <w:ilvl w:val="0"/>
          <w:numId w:val="5"/>
        </w:numPr>
        <w:suppressAutoHyphens/>
        <w:spacing w:after="0" w:line="240" w:lineRule="auto"/>
        <w:jc w:val="both"/>
        <w:rPr>
          <w:rFonts w:ascii="Calibri" w:eastAsia="Calibri" w:hAnsi="Calibri" w:cs="Calibri"/>
        </w:rPr>
      </w:pPr>
      <w:r w:rsidRPr="000A7EEF">
        <w:rPr>
          <w:rFonts w:ascii="Calibri" w:eastAsia="Calibri" w:hAnsi="Calibri" w:cs="Calibri"/>
        </w:rPr>
        <w:t>potvrdu Gradske tržnice d.o.o. o nepostojanju dugovanja prema Gradskoj tržnici d.o.o.</w:t>
      </w:r>
      <w:r w:rsidR="0027081F">
        <w:rPr>
          <w:rFonts w:ascii="Calibri" w:eastAsia="Calibri" w:hAnsi="Calibri" w:cs="Calibri"/>
        </w:rPr>
        <w:t>,</w:t>
      </w:r>
    </w:p>
    <w:p w:rsidR="00F0506E" w:rsidRPr="000A7EEF" w:rsidRDefault="00365BF4" w:rsidP="00F0506E">
      <w:pPr>
        <w:numPr>
          <w:ilvl w:val="0"/>
          <w:numId w:val="5"/>
        </w:numPr>
        <w:suppressAutoHyphens/>
        <w:spacing w:after="0" w:line="240" w:lineRule="auto"/>
        <w:jc w:val="both"/>
        <w:rPr>
          <w:rFonts w:ascii="Calibri" w:eastAsia="Calibri" w:hAnsi="Calibri" w:cs="Calibri"/>
        </w:rPr>
      </w:pPr>
      <w:r>
        <w:rPr>
          <w:rFonts w:ascii="Calibri" w:eastAsia="Calibri" w:hAnsi="Calibri" w:cs="Calibri"/>
        </w:rPr>
        <w:t>p</w:t>
      </w:r>
      <w:r w:rsidR="00F0506E">
        <w:rPr>
          <w:rFonts w:ascii="Calibri" w:eastAsia="Calibri" w:hAnsi="Calibri" w:cs="Calibri"/>
        </w:rPr>
        <w:t>resliku važeće Licencije</w:t>
      </w:r>
      <w:r w:rsidR="00F0506E" w:rsidRPr="00F0506E">
        <w:rPr>
          <w:rFonts w:ascii="Calibri" w:eastAsia="Calibri" w:hAnsi="Calibri" w:cs="Calibri"/>
        </w:rPr>
        <w:t xml:space="preserve"> (Odobrenje za obavljanje djelatnosti prijevoza putnika) za djelatnost  javnog cestovnog prijevoza izdane temeljem članka 14., 28. i 118. Zakona o prijevozu u cestovnom promet</w:t>
      </w:r>
      <w:r w:rsidR="007757F5">
        <w:rPr>
          <w:rFonts w:ascii="Calibri" w:eastAsia="Calibri" w:hAnsi="Calibri" w:cs="Calibri"/>
        </w:rPr>
        <w:t>u („Narodne novine“ broj 41/18),</w:t>
      </w:r>
    </w:p>
    <w:p w:rsidR="000A7EEF" w:rsidRDefault="00365BF4" w:rsidP="00C42C93">
      <w:pPr>
        <w:numPr>
          <w:ilvl w:val="0"/>
          <w:numId w:val="4"/>
        </w:numPr>
        <w:suppressAutoHyphens/>
        <w:spacing w:after="0" w:line="240" w:lineRule="auto"/>
        <w:jc w:val="both"/>
        <w:rPr>
          <w:rFonts w:ascii="Calibri" w:eastAsia="Calibri" w:hAnsi="Calibri" w:cs="Calibri"/>
        </w:rPr>
      </w:pPr>
      <w:r>
        <w:rPr>
          <w:rFonts w:ascii="Calibri" w:eastAsia="Calibri" w:hAnsi="Calibri" w:cs="Calibri"/>
        </w:rPr>
        <w:t>v</w:t>
      </w:r>
      <w:r w:rsidR="00E36E2B" w:rsidRPr="00E36E2B">
        <w:rPr>
          <w:rFonts w:ascii="Calibri" w:eastAsia="Calibri" w:hAnsi="Calibri" w:cs="Calibri"/>
        </w:rPr>
        <w:t>ažeće potvrde o ispunjavanju uvjeta za autobuse kojim se organizirano prevoze djeca (obavezna za svako vozilo kojim će se vršiti prijevoz djece) izdane sukladno Pravilniku o uvjetima koje moraju ispunjavati autobusi kojima se organizirano prevoze djeca ( „Narodne novine“, broj 100/08 i 20/09). Navedenom potvrdom ponuditelj dokazuje da posjeduje minimalnu razinu tehničke i stručne sposobnosti za obavljanje djelatnosti povezane s predmetom nabave.</w:t>
      </w:r>
      <w:r w:rsidR="00E36E2B">
        <w:rPr>
          <w:rFonts w:ascii="Calibri" w:eastAsia="Calibri" w:hAnsi="Calibri" w:cs="Calibri"/>
        </w:rPr>
        <w:t xml:space="preserve"> </w:t>
      </w:r>
      <w:r w:rsidR="00E36E2B" w:rsidRPr="00E36E2B">
        <w:rPr>
          <w:rFonts w:ascii="Calibri" w:eastAsia="Calibri" w:hAnsi="Calibri" w:cs="Calibri"/>
        </w:rPr>
        <w:t>Navedene potvrde dostavljaju se za svako vozilo koje je potrebno za izvršenj</w:t>
      </w:r>
      <w:r w:rsidR="007757F5">
        <w:rPr>
          <w:rFonts w:ascii="Calibri" w:eastAsia="Calibri" w:hAnsi="Calibri" w:cs="Calibri"/>
        </w:rPr>
        <w:t>e usluge koja je predmet nabave,</w:t>
      </w:r>
    </w:p>
    <w:p w:rsidR="007559BF" w:rsidRPr="00C42C93" w:rsidRDefault="005535FD" w:rsidP="005535FD">
      <w:pPr>
        <w:numPr>
          <w:ilvl w:val="0"/>
          <w:numId w:val="4"/>
        </w:numPr>
        <w:suppressAutoHyphens/>
        <w:spacing w:after="0" w:line="240" w:lineRule="auto"/>
        <w:jc w:val="both"/>
        <w:rPr>
          <w:rFonts w:ascii="Calibri" w:eastAsia="Calibri" w:hAnsi="Calibri" w:cs="Calibri"/>
        </w:rPr>
      </w:pPr>
      <w:r>
        <w:rPr>
          <w:rFonts w:ascii="Calibri" w:eastAsia="Calibri" w:hAnsi="Calibri" w:cs="Calibri"/>
        </w:rPr>
        <w:t>plan</w:t>
      </w:r>
      <w:r w:rsidR="007559BF">
        <w:rPr>
          <w:rFonts w:ascii="Calibri" w:eastAsia="Calibri" w:hAnsi="Calibri" w:cs="Calibri"/>
        </w:rPr>
        <w:t xml:space="preserve"> voznog reda za 2020. godinu iz kojeg je vidljivo da</w:t>
      </w:r>
      <w:r w:rsidR="0027081F">
        <w:rPr>
          <w:rFonts w:ascii="Calibri" w:eastAsia="Calibri" w:hAnsi="Calibri" w:cs="Calibri"/>
        </w:rPr>
        <w:t xml:space="preserve"> će ponuditelj u ljetnoj sezoni, a minimalno od 1. lipnja do </w:t>
      </w:r>
      <w:r w:rsidR="007559BF">
        <w:rPr>
          <w:rFonts w:ascii="Calibri" w:eastAsia="Calibri" w:hAnsi="Calibri" w:cs="Calibri"/>
        </w:rPr>
        <w:t xml:space="preserve"> 1. rujna imati svakodnevnu autobusnu liniju na relaciji Varaždin – Rab. </w:t>
      </w:r>
      <w:r>
        <w:rPr>
          <w:rFonts w:ascii="Calibri" w:eastAsia="Calibri" w:hAnsi="Calibri" w:cs="Calibri"/>
        </w:rPr>
        <w:t>P</w:t>
      </w:r>
      <w:r w:rsidR="007559BF">
        <w:rPr>
          <w:rFonts w:ascii="Calibri" w:eastAsia="Calibri" w:hAnsi="Calibri" w:cs="Calibri"/>
        </w:rPr>
        <w:t xml:space="preserve">lanom voznog reda ponuditelj dokazuje da posjeduje minimalnu razinu tehničke i stručne sposobnosti za obavljanje djelatnosti povezane s predmetom nabave. </w:t>
      </w:r>
      <w:r>
        <w:rPr>
          <w:rFonts w:ascii="Calibri" w:eastAsia="Calibri" w:hAnsi="Calibri" w:cs="Calibri"/>
        </w:rPr>
        <w:t xml:space="preserve">Uz plan potrebno je priložiti i Izjavu o voznom redu koja je prilog ove dokumentacije, </w:t>
      </w:r>
      <w:r w:rsidR="009B4EC4">
        <w:rPr>
          <w:rFonts w:ascii="Calibri" w:eastAsia="Calibri" w:hAnsi="Calibri" w:cs="Calibri"/>
        </w:rPr>
        <w:t xml:space="preserve"> </w:t>
      </w:r>
      <w:r>
        <w:rPr>
          <w:rFonts w:ascii="Calibri" w:eastAsia="Calibri" w:hAnsi="Calibri" w:cs="Calibri"/>
        </w:rPr>
        <w:t xml:space="preserve">kojom se ponuditelj obvezuje da će </w:t>
      </w:r>
      <w:r w:rsidRPr="005535FD">
        <w:rPr>
          <w:rFonts w:ascii="Calibri" w:eastAsia="Calibri" w:hAnsi="Calibri" w:cs="Calibri"/>
        </w:rPr>
        <w:t>tijekom ljetne sezone 2020. godine, a minimalno od 1. lipnja do 1. rujna, svakodnevno prometovati redovitom autobusnom linijom na relaciji Varaždin – Rab – Varaždin.</w:t>
      </w:r>
    </w:p>
    <w:p w:rsidR="000A7EEF" w:rsidRPr="000A7EEF" w:rsidRDefault="000A7EEF" w:rsidP="000A7EEF">
      <w:pPr>
        <w:numPr>
          <w:ilvl w:val="0"/>
          <w:numId w:val="2"/>
        </w:numPr>
        <w:suppressAutoHyphens/>
        <w:spacing w:after="0" w:line="240" w:lineRule="auto"/>
        <w:jc w:val="both"/>
        <w:rPr>
          <w:rFonts w:ascii="Calibri" w:eastAsia="Calibri" w:hAnsi="Calibri" w:cs="Calibri"/>
        </w:rPr>
      </w:pPr>
      <w:r w:rsidRPr="000A7EEF">
        <w:rPr>
          <w:rFonts w:ascii="Calibri" w:eastAsia="Calibri" w:hAnsi="Calibri" w:cs="Calibri"/>
        </w:rPr>
        <w:t xml:space="preserve">izjavu kojom se </w:t>
      </w:r>
      <w:r w:rsidR="00315766">
        <w:rPr>
          <w:rFonts w:ascii="Calibri" w:eastAsia="Calibri" w:hAnsi="Calibri" w:cs="Calibri"/>
        </w:rPr>
        <w:t>ponuditelj</w:t>
      </w:r>
      <w:r w:rsidRPr="000A7EEF">
        <w:rPr>
          <w:rFonts w:ascii="Calibri" w:eastAsia="Calibri" w:hAnsi="Calibri" w:cs="Calibri"/>
        </w:rPr>
        <w:t xml:space="preserve"> obvezuje pridržavati predviđenog plana putovanja, te u slučaju kvara autobusa na putu (ili drugih nepredviđenih okolnosti vezanih uz prijevoz) osigurati adekvatan zamjenski prijevoz u roku koji ne remeti sigurnost i realizaciju predviđenog plana</w:t>
      </w:r>
      <w:r w:rsidR="009B4EC4">
        <w:rPr>
          <w:rFonts w:ascii="Calibri" w:eastAsia="Calibri" w:hAnsi="Calibri" w:cs="Calibri"/>
        </w:rPr>
        <w:t xml:space="preserve">. Izjava je u prilogu ove dokumentacije. </w:t>
      </w:r>
      <w:bookmarkStart w:id="0" w:name="_GoBack"/>
      <w:bookmarkEnd w:id="0"/>
    </w:p>
    <w:p w:rsidR="000A7EEF" w:rsidRPr="000A7EEF" w:rsidRDefault="000A7EEF" w:rsidP="000A7EEF">
      <w:pPr>
        <w:spacing w:after="0" w:line="240" w:lineRule="auto"/>
        <w:jc w:val="both"/>
        <w:rPr>
          <w:rFonts w:ascii="Calibri" w:eastAsia="Calibri" w:hAnsi="Calibri" w:cs="Calibri"/>
        </w:rPr>
      </w:pPr>
    </w:p>
    <w:p w:rsidR="009B4EC4" w:rsidRDefault="009B4EC4" w:rsidP="000A7EEF">
      <w:pPr>
        <w:suppressAutoHyphens/>
        <w:spacing w:after="0" w:line="240" w:lineRule="auto"/>
        <w:jc w:val="both"/>
        <w:rPr>
          <w:rFonts w:ascii="Calibri" w:eastAsia="Times New Roman" w:hAnsi="Calibri" w:cs="Calibri"/>
          <w:b/>
          <w:lang w:eastAsia="ar-SA"/>
        </w:rPr>
      </w:pPr>
    </w:p>
    <w:p w:rsidR="009B4EC4" w:rsidRDefault="009B4EC4" w:rsidP="000A7EEF">
      <w:pPr>
        <w:suppressAutoHyphens/>
        <w:spacing w:after="0" w:line="240" w:lineRule="auto"/>
        <w:jc w:val="both"/>
        <w:rPr>
          <w:rFonts w:ascii="Calibri" w:eastAsia="Times New Roman" w:hAnsi="Calibri" w:cs="Calibri"/>
          <w:b/>
          <w:lang w:eastAsia="ar-SA"/>
        </w:rPr>
      </w:pPr>
    </w:p>
    <w:p w:rsidR="000A7EEF" w:rsidRPr="000A7EEF" w:rsidRDefault="000A7EEF" w:rsidP="000A7EEF">
      <w:pPr>
        <w:suppressAutoHyphens/>
        <w:spacing w:after="0" w:line="240" w:lineRule="auto"/>
        <w:jc w:val="both"/>
        <w:rPr>
          <w:rFonts w:ascii="Calibri" w:eastAsia="Times New Roman" w:hAnsi="Calibri" w:cs="Calibri"/>
          <w:lang w:eastAsia="ar-SA"/>
        </w:rPr>
      </w:pPr>
      <w:r w:rsidRPr="000A7EEF">
        <w:rPr>
          <w:rFonts w:ascii="Calibri" w:eastAsia="Times New Roman" w:hAnsi="Calibri" w:cs="Calibri"/>
          <w:b/>
          <w:lang w:eastAsia="ar-SA"/>
        </w:rPr>
        <w:t>Kriterij za izbor ponude</w:t>
      </w:r>
      <w:r w:rsidRPr="000A7EEF">
        <w:rPr>
          <w:rFonts w:ascii="Calibri" w:eastAsia="Times New Roman" w:hAnsi="Calibri" w:cs="Calibri"/>
          <w:lang w:eastAsia="ar-SA"/>
        </w:rPr>
        <w:t>: najniža cijena</w:t>
      </w:r>
      <w:r w:rsidR="00DF6251">
        <w:rPr>
          <w:rFonts w:ascii="Calibri" w:eastAsia="Times New Roman" w:hAnsi="Calibri" w:cs="Calibri"/>
          <w:lang w:eastAsia="ar-SA"/>
        </w:rPr>
        <w:t>, uz ispunjenje svih općih uvjeta</w:t>
      </w:r>
    </w:p>
    <w:p w:rsidR="000A7EEF" w:rsidRPr="000A7EEF" w:rsidRDefault="000A7EEF" w:rsidP="000A7EEF">
      <w:pPr>
        <w:suppressAutoHyphens/>
        <w:spacing w:after="0" w:line="240" w:lineRule="auto"/>
        <w:jc w:val="both"/>
        <w:rPr>
          <w:rFonts w:ascii="Calibri" w:eastAsia="Times New Roman" w:hAnsi="Calibri" w:cs="Calibri"/>
          <w:lang w:eastAsia="ar-SA"/>
        </w:rPr>
      </w:pPr>
      <w:r w:rsidRPr="000A7EEF">
        <w:rPr>
          <w:rFonts w:ascii="Calibri" w:eastAsia="Times New Roman" w:hAnsi="Calibri" w:cs="Calibri"/>
          <w:b/>
          <w:lang w:eastAsia="ar-SA"/>
        </w:rPr>
        <w:t>Rok za zaprimanje ponude</w:t>
      </w:r>
      <w:r w:rsidRPr="000A7EEF">
        <w:rPr>
          <w:rFonts w:ascii="Calibri" w:eastAsia="Times New Roman" w:hAnsi="Calibri" w:cs="Calibri"/>
          <w:lang w:eastAsia="ar-SA"/>
        </w:rPr>
        <w:t xml:space="preserve">: </w:t>
      </w:r>
      <w:r w:rsidR="00DF6251">
        <w:rPr>
          <w:rFonts w:ascii="Calibri" w:eastAsia="Times New Roman" w:hAnsi="Calibri" w:cs="Calibri"/>
          <w:lang w:eastAsia="ar-SA"/>
        </w:rPr>
        <w:t>20.09</w:t>
      </w:r>
      <w:r w:rsidR="00A740DA">
        <w:rPr>
          <w:rFonts w:ascii="Calibri" w:eastAsia="Times New Roman" w:hAnsi="Calibri" w:cs="Calibri"/>
          <w:lang w:eastAsia="ar-SA"/>
        </w:rPr>
        <w:t>.2019.</w:t>
      </w:r>
      <w:r w:rsidRPr="000A7EEF">
        <w:rPr>
          <w:rFonts w:ascii="Calibri" w:eastAsia="Times New Roman" w:hAnsi="Calibri" w:cs="Calibri"/>
          <w:lang w:eastAsia="ar-SA"/>
        </w:rPr>
        <w:t xml:space="preserve"> do 15:00 sati.</w:t>
      </w:r>
    </w:p>
    <w:p w:rsidR="000A7EEF" w:rsidRPr="000A7EEF" w:rsidRDefault="000A7EEF" w:rsidP="000A7EEF">
      <w:pPr>
        <w:suppressAutoHyphens/>
        <w:spacing w:after="0" w:line="240" w:lineRule="auto"/>
        <w:jc w:val="both"/>
        <w:rPr>
          <w:rFonts w:ascii="Calibri" w:eastAsia="Calibri" w:hAnsi="Calibri" w:cs="Calibri"/>
          <w:b/>
        </w:rPr>
      </w:pPr>
    </w:p>
    <w:p w:rsidR="000A7EEF" w:rsidRPr="000A7EEF" w:rsidRDefault="000A7EEF" w:rsidP="000A7EEF">
      <w:pPr>
        <w:suppressAutoHyphens/>
        <w:spacing w:after="0" w:line="240" w:lineRule="auto"/>
        <w:jc w:val="both"/>
        <w:rPr>
          <w:rFonts w:ascii="Calibri" w:eastAsia="Calibri" w:hAnsi="Calibri" w:cs="Calibri"/>
        </w:rPr>
      </w:pPr>
      <w:r w:rsidRPr="000A7EEF">
        <w:rPr>
          <w:rFonts w:ascii="Calibri" w:eastAsia="Calibri" w:hAnsi="Calibri" w:cs="Calibri"/>
          <w:b/>
        </w:rPr>
        <w:t>Način dostavljanja ponuda</w:t>
      </w:r>
      <w:r w:rsidRPr="000A7EEF">
        <w:rPr>
          <w:rFonts w:ascii="Calibri" w:eastAsia="Calibri" w:hAnsi="Calibri" w:cs="Calibri"/>
        </w:rPr>
        <w:t>: Ponuda se predaje neposredno na urudžbeni zapisnik Naručitelja ili preporučenom poštanskom pošiljkom na adresu Naručitelja, u zatvorenoj omotnici na kojoj mora biti naznačeno:</w:t>
      </w:r>
    </w:p>
    <w:p w:rsidR="000A7EEF" w:rsidRPr="000A7EEF" w:rsidRDefault="000A7EEF" w:rsidP="000A7EEF">
      <w:pPr>
        <w:suppressAutoHyphens/>
        <w:spacing w:after="0" w:line="240" w:lineRule="auto"/>
        <w:jc w:val="both"/>
        <w:rPr>
          <w:rFonts w:ascii="Calibri" w:eastAsia="Calibri" w:hAnsi="Calibri" w:cs="Calibri"/>
        </w:rPr>
      </w:pPr>
    </w:p>
    <w:p w:rsidR="000A7EEF" w:rsidRPr="000A7EEF" w:rsidRDefault="000A7EEF" w:rsidP="000A7EEF">
      <w:pPr>
        <w:spacing w:after="0" w:line="240" w:lineRule="auto"/>
        <w:jc w:val="center"/>
        <w:rPr>
          <w:rFonts w:ascii="Calibri" w:eastAsia="Calibri" w:hAnsi="Calibri" w:cs="Calibri"/>
        </w:rPr>
      </w:pPr>
      <w:r w:rsidRPr="000A7EEF">
        <w:rPr>
          <w:rFonts w:ascii="Calibri" w:eastAsia="Calibri" w:hAnsi="Calibri" w:cs="Calibri"/>
          <w:u w:val="single"/>
        </w:rPr>
        <w:t>na prednjoj strani ponude</w:t>
      </w:r>
      <w:r w:rsidRPr="000A7EEF">
        <w:rPr>
          <w:rFonts w:ascii="Calibri" w:eastAsia="Calibri" w:hAnsi="Calibri" w:cs="Calibri"/>
        </w:rPr>
        <w:t xml:space="preserve">: </w:t>
      </w:r>
      <w:bookmarkStart w:id="1" w:name="MjestoOtvPonuda2"/>
      <w:bookmarkEnd w:id="1"/>
      <w:r w:rsidRPr="000A7EEF">
        <w:rPr>
          <w:rFonts w:ascii="Calibri" w:eastAsia="Calibri" w:hAnsi="Calibri" w:cs="Calibri"/>
        </w:rPr>
        <w:t xml:space="preserve"> Gradska tržnica d.o.o., A. Šenoe 12, 42000 Varaždin</w:t>
      </w:r>
    </w:p>
    <w:p w:rsidR="000A7EEF" w:rsidRPr="000A7EEF" w:rsidRDefault="000A7EEF" w:rsidP="000A7EEF">
      <w:pPr>
        <w:spacing w:after="0" w:line="240" w:lineRule="auto"/>
        <w:jc w:val="center"/>
        <w:rPr>
          <w:rFonts w:ascii="Calibri" w:eastAsia="Calibri" w:hAnsi="Calibri" w:cs="Calibri"/>
          <w:bCs/>
        </w:rPr>
      </w:pPr>
      <w:r w:rsidRPr="000A7EEF">
        <w:rPr>
          <w:rFonts w:ascii="Calibri" w:eastAsia="Calibri" w:hAnsi="Calibri" w:cs="Calibri"/>
          <w:bCs/>
        </w:rPr>
        <w:t>PONUDA ZA</w:t>
      </w:r>
    </w:p>
    <w:p w:rsidR="000A7EEF" w:rsidRPr="000A7EEF" w:rsidRDefault="000A7EEF" w:rsidP="000A7EEF">
      <w:pPr>
        <w:spacing w:after="0" w:line="240" w:lineRule="auto"/>
        <w:jc w:val="center"/>
        <w:rPr>
          <w:rFonts w:ascii="Calibri" w:eastAsia="Calibri" w:hAnsi="Calibri" w:cs="Calibri"/>
          <w:bCs/>
        </w:rPr>
      </w:pPr>
      <w:r w:rsidRPr="000A7EEF">
        <w:rPr>
          <w:rFonts w:ascii="Calibri" w:eastAsia="Calibri" w:hAnsi="Calibri" w:cs="Calibri"/>
          <w:bCs/>
        </w:rPr>
        <w:t>organizaciju prijevoza i sklapanje aranžmana za ljetovanje djece</w:t>
      </w:r>
    </w:p>
    <w:p w:rsidR="000A7EEF" w:rsidRPr="000A7EEF" w:rsidRDefault="000A7EEF" w:rsidP="000A7EEF">
      <w:pPr>
        <w:spacing w:after="0" w:line="240" w:lineRule="auto"/>
        <w:jc w:val="center"/>
        <w:rPr>
          <w:rFonts w:ascii="Calibri" w:eastAsia="Calibri" w:hAnsi="Calibri" w:cs="Calibri"/>
          <w:bCs/>
        </w:rPr>
      </w:pPr>
      <w:r w:rsidRPr="000A7EEF">
        <w:rPr>
          <w:rFonts w:ascii="Calibri" w:eastAsia="Calibri" w:hAnsi="Calibri" w:cs="Calibri"/>
          <w:bCs/>
        </w:rPr>
        <w:t>"NE OTVARAJ"</w:t>
      </w:r>
    </w:p>
    <w:p w:rsidR="000A7EEF" w:rsidRPr="000A7EEF" w:rsidRDefault="000A7EEF" w:rsidP="000A7EEF">
      <w:pPr>
        <w:spacing w:after="0" w:line="240" w:lineRule="auto"/>
        <w:jc w:val="center"/>
        <w:rPr>
          <w:rFonts w:ascii="Calibri" w:eastAsia="Calibri" w:hAnsi="Calibri" w:cs="Calibri"/>
          <w:b/>
          <w:bCs/>
        </w:rPr>
      </w:pPr>
    </w:p>
    <w:p w:rsidR="000A7EEF" w:rsidRPr="000A7EEF" w:rsidRDefault="000A7EEF" w:rsidP="000A7EEF">
      <w:pPr>
        <w:spacing w:after="0" w:line="240" w:lineRule="auto"/>
        <w:jc w:val="center"/>
        <w:rPr>
          <w:rFonts w:ascii="Calibri" w:eastAsia="Calibri" w:hAnsi="Calibri" w:cs="Calibri"/>
          <w:b/>
          <w:bCs/>
        </w:rPr>
      </w:pPr>
      <w:r w:rsidRPr="000A7EEF">
        <w:rPr>
          <w:rFonts w:ascii="Calibri" w:eastAsia="Calibri" w:hAnsi="Calibri" w:cs="Calibri"/>
          <w:bCs/>
          <w:u w:val="single"/>
        </w:rPr>
        <w:t>na poleđini</w:t>
      </w:r>
      <w:r w:rsidRPr="000A7EEF">
        <w:rPr>
          <w:rFonts w:ascii="Calibri" w:eastAsia="Calibri" w:hAnsi="Calibri" w:cs="Calibri"/>
          <w:bCs/>
        </w:rPr>
        <w:t>:</w:t>
      </w:r>
      <w:r w:rsidRPr="000A7EEF">
        <w:rPr>
          <w:rFonts w:ascii="Calibri" w:eastAsia="Calibri" w:hAnsi="Calibri" w:cs="Calibri"/>
          <w:b/>
          <w:bCs/>
        </w:rPr>
        <w:t xml:space="preserve">    </w:t>
      </w:r>
      <w:r w:rsidRPr="000A7EEF">
        <w:rPr>
          <w:rFonts w:ascii="Calibri" w:eastAsia="Calibri" w:hAnsi="Calibri" w:cs="Calibri"/>
          <w:bCs/>
        </w:rPr>
        <w:t>Naziv i adresa ponuditelja</w:t>
      </w:r>
    </w:p>
    <w:p w:rsidR="000A7EEF" w:rsidRPr="000A7EEF" w:rsidRDefault="000A7EEF" w:rsidP="000A7EEF">
      <w:pPr>
        <w:spacing w:after="0" w:line="240" w:lineRule="auto"/>
        <w:jc w:val="both"/>
        <w:rPr>
          <w:rFonts w:ascii="Calibri" w:eastAsia="Calibri" w:hAnsi="Calibri" w:cs="Calibri"/>
          <w:color w:val="000000"/>
        </w:rPr>
      </w:pPr>
    </w:p>
    <w:p w:rsidR="007A575F" w:rsidRDefault="007A575F" w:rsidP="000A7EEF">
      <w:pPr>
        <w:spacing w:after="0" w:line="240" w:lineRule="auto"/>
        <w:jc w:val="both"/>
        <w:rPr>
          <w:rFonts w:ascii="Calibri" w:eastAsia="Calibri" w:hAnsi="Calibri" w:cs="Calibri"/>
          <w:color w:val="000000"/>
        </w:rPr>
      </w:pPr>
    </w:p>
    <w:p w:rsidR="000A7EEF" w:rsidRPr="000A7EEF" w:rsidRDefault="000A7EEF" w:rsidP="000A7EEF">
      <w:pPr>
        <w:spacing w:after="0" w:line="240" w:lineRule="auto"/>
        <w:jc w:val="both"/>
        <w:rPr>
          <w:rFonts w:ascii="Calibri" w:eastAsia="Calibri" w:hAnsi="Calibri" w:cs="Calibri"/>
          <w:color w:val="000000"/>
        </w:rPr>
      </w:pPr>
      <w:r w:rsidRPr="000A7EEF">
        <w:rPr>
          <w:rFonts w:ascii="Calibri" w:eastAsia="Calibri" w:hAnsi="Calibri" w:cs="Calibri"/>
          <w:color w:val="000000"/>
        </w:rPr>
        <w:t xml:space="preserve">Ponuditelj samostalno određuje način dostave ponude i sam snosi rizik eventualnog gubitka odnosno nepravovremene dostave ponude. </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Dodatne informacije mogu se dobiti isključivo pisanim putem preko e-</w:t>
      </w:r>
      <w:proofErr w:type="spellStart"/>
      <w:r w:rsidRPr="000A7EEF">
        <w:rPr>
          <w:rFonts w:ascii="Calibri" w:eastAsia="Calibri" w:hAnsi="Calibri" w:cs="Calibri"/>
        </w:rPr>
        <w:t>maila</w:t>
      </w:r>
      <w:proofErr w:type="spellEnd"/>
      <w:r w:rsidRPr="000A7EEF">
        <w:rPr>
          <w:rFonts w:ascii="Calibri" w:eastAsia="Calibri" w:hAnsi="Calibri" w:cs="Calibri"/>
        </w:rPr>
        <w:t xml:space="preserve">: </w:t>
      </w:r>
      <w:hyperlink r:id="rId8" w:history="1">
        <w:r w:rsidRPr="000A7EEF">
          <w:rPr>
            <w:rFonts w:ascii="Calibri" w:eastAsia="Calibri" w:hAnsi="Calibri" w:cs="Calibri"/>
            <w:u w:val="single"/>
          </w:rPr>
          <w:t>info@varazdinskiplac.hr</w:t>
        </w:r>
      </w:hyperlink>
      <w:r w:rsidRPr="000A7EEF">
        <w:rPr>
          <w:rFonts w:ascii="Calibri" w:eastAsia="Calibri" w:hAnsi="Calibri" w:cs="Calibri"/>
        </w:rPr>
        <w:t xml:space="preserve"> .</w:t>
      </w:r>
    </w:p>
    <w:p w:rsidR="000A7EEF" w:rsidRPr="000A7EEF" w:rsidRDefault="000A7EEF" w:rsidP="000A7EEF">
      <w:pPr>
        <w:spacing w:after="0" w:line="240" w:lineRule="auto"/>
        <w:jc w:val="both"/>
        <w:rPr>
          <w:rFonts w:ascii="Calibri" w:eastAsia="Calibri" w:hAnsi="Calibri" w:cs="Calibri"/>
        </w:rPr>
      </w:pPr>
    </w:p>
    <w:p w:rsidR="000A7EEF" w:rsidRPr="000A7EEF" w:rsidRDefault="000A7EEF" w:rsidP="000A7EEF">
      <w:pPr>
        <w:spacing w:after="0" w:line="240" w:lineRule="auto"/>
        <w:jc w:val="both"/>
        <w:rPr>
          <w:rFonts w:ascii="Calibri" w:eastAsia="Calibri" w:hAnsi="Calibri" w:cs="Calibri"/>
        </w:rPr>
      </w:pP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p>
    <w:p w:rsidR="000A7EEF" w:rsidRPr="000A7EEF" w:rsidRDefault="000A7EEF" w:rsidP="000A7EEF">
      <w:pPr>
        <w:spacing w:after="0" w:line="240" w:lineRule="auto"/>
        <w:jc w:val="right"/>
        <w:rPr>
          <w:rFonts w:ascii="Calibri" w:eastAsia="Calibri" w:hAnsi="Calibri" w:cs="Calibri"/>
        </w:rPr>
      </w:pPr>
      <w:r w:rsidRPr="000A7EEF">
        <w:rPr>
          <w:rFonts w:ascii="Calibri" w:eastAsia="Calibri" w:hAnsi="Calibri" w:cs="Calibri"/>
        </w:rPr>
        <w:t>GRADSKA TRŽNICA d.o.o.</w:t>
      </w:r>
    </w:p>
    <w:p w:rsidR="000A7EEF" w:rsidRPr="000A7EEF" w:rsidRDefault="000A7EEF" w:rsidP="000A7EEF">
      <w:pPr>
        <w:spacing w:after="0" w:line="240" w:lineRule="auto"/>
        <w:jc w:val="right"/>
        <w:rPr>
          <w:rFonts w:ascii="Calibri" w:eastAsia="Calibri" w:hAnsi="Calibri" w:cs="Calibri"/>
        </w:rPr>
      </w:pP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t>Direktor</w:t>
      </w:r>
    </w:p>
    <w:p w:rsidR="000A7EEF" w:rsidRPr="000A7EEF" w:rsidRDefault="000A7EEF" w:rsidP="000A7EEF">
      <w:pPr>
        <w:spacing w:after="0" w:line="240" w:lineRule="auto"/>
        <w:jc w:val="right"/>
        <w:rPr>
          <w:rFonts w:ascii="Calibri" w:eastAsia="Calibri" w:hAnsi="Calibri" w:cs="Calibri"/>
        </w:rPr>
      </w:pP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r>
      <w:r w:rsidRPr="000A7EEF">
        <w:rPr>
          <w:rFonts w:ascii="Calibri" w:eastAsia="Calibri" w:hAnsi="Calibri" w:cs="Calibri"/>
        </w:rPr>
        <w:tab/>
        <w:t>Predrag Ciglar, dipl. ing</w:t>
      </w:r>
    </w:p>
    <w:p w:rsidR="002135A6" w:rsidRPr="002135A6" w:rsidRDefault="002135A6" w:rsidP="000A7EEF">
      <w:pPr>
        <w:spacing w:after="0" w:line="276" w:lineRule="auto"/>
        <w:rPr>
          <w:rFonts w:ascii="Times New Roman" w:eastAsia="Times New Roman" w:hAnsi="Times New Roman" w:cs="Times New Roman"/>
          <w:sz w:val="24"/>
          <w:szCs w:val="24"/>
          <w:lang w:eastAsia="hr-HR"/>
        </w:rPr>
      </w:pPr>
    </w:p>
    <w:sectPr w:rsidR="002135A6" w:rsidRPr="002135A6" w:rsidSect="00CC362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50" w:rsidRDefault="00D07450" w:rsidP="00CC3621">
      <w:pPr>
        <w:spacing w:after="0" w:line="240" w:lineRule="auto"/>
      </w:pPr>
      <w:r>
        <w:separator/>
      </w:r>
    </w:p>
  </w:endnote>
  <w:endnote w:type="continuationSeparator" w:id="0">
    <w:p w:rsidR="00D07450" w:rsidRDefault="00D07450" w:rsidP="00CC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C1" w:rsidRDefault="00732BC1">
    <w:pPr>
      <w:pStyle w:val="Podnoje"/>
    </w:pPr>
  </w:p>
  <w:p w:rsidR="00732BC1" w:rsidRDefault="00732BC1">
    <w:pPr>
      <w:pStyle w:val="Podnoje"/>
      <w:rPr>
        <w:noProof/>
        <w:lang w:eastAsia="hr-HR"/>
      </w:rPr>
    </w:pPr>
  </w:p>
  <w:p w:rsidR="00732BC1" w:rsidRDefault="00732BC1">
    <w:pPr>
      <w:pStyle w:val="Podnoje"/>
    </w:pPr>
    <w:r>
      <w:rPr>
        <w:noProof/>
        <w:lang w:eastAsia="hr-HR"/>
      </w:rPr>
      <w:drawing>
        <wp:inline distT="0" distB="0" distL="0" distR="0" wp14:anchorId="11460436" wp14:editId="461C34AE">
          <wp:extent cx="6645910" cy="8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v-footer@300x-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8851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50" w:rsidRDefault="00D07450" w:rsidP="00CC3621">
      <w:pPr>
        <w:spacing w:after="0" w:line="240" w:lineRule="auto"/>
      </w:pPr>
      <w:r>
        <w:separator/>
      </w:r>
    </w:p>
  </w:footnote>
  <w:footnote w:type="continuationSeparator" w:id="0">
    <w:p w:rsidR="00D07450" w:rsidRDefault="00D07450" w:rsidP="00CC3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C1" w:rsidRDefault="00732BC1">
    <w:pPr>
      <w:pStyle w:val="Zaglavlje"/>
    </w:pPr>
    <w:r>
      <w:rPr>
        <w:noProof/>
        <w:lang w:eastAsia="hr-HR"/>
      </w:rPr>
      <w:t xml:space="preserve">       </w:t>
    </w:r>
    <w:r>
      <w:rPr>
        <w:noProof/>
        <w:lang w:eastAsia="hr-HR"/>
      </w:rPr>
      <w:drawing>
        <wp:inline distT="0" distB="0" distL="0" distR="0" wp14:anchorId="6A7E9A90" wp14:editId="15FC75F5">
          <wp:extent cx="1906941" cy="7159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736" cy="744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80D"/>
    <w:multiLevelType w:val="hybridMultilevel"/>
    <w:tmpl w:val="2548A87E"/>
    <w:lvl w:ilvl="0" w:tplc="0F8CB8B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7DB07AA"/>
    <w:multiLevelType w:val="hybridMultilevel"/>
    <w:tmpl w:val="8AB27574"/>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3FA57079"/>
    <w:multiLevelType w:val="hybridMultilevel"/>
    <w:tmpl w:val="3F06595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40507AF8"/>
    <w:multiLevelType w:val="hybridMultilevel"/>
    <w:tmpl w:val="B13E360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47F42F1F"/>
    <w:multiLevelType w:val="hybridMultilevel"/>
    <w:tmpl w:val="CBAC0C38"/>
    <w:lvl w:ilvl="0" w:tplc="456CAE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A2962ED"/>
    <w:multiLevelType w:val="hybridMultilevel"/>
    <w:tmpl w:val="EC12F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E300997"/>
    <w:multiLevelType w:val="hybridMultilevel"/>
    <w:tmpl w:val="2168ED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EBF4C84"/>
    <w:multiLevelType w:val="hybridMultilevel"/>
    <w:tmpl w:val="7278E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6D"/>
    <w:rsid w:val="000575A4"/>
    <w:rsid w:val="000A7EEF"/>
    <w:rsid w:val="000D3F39"/>
    <w:rsid w:val="00105017"/>
    <w:rsid w:val="00121D6D"/>
    <w:rsid w:val="00197B02"/>
    <w:rsid w:val="001C11A1"/>
    <w:rsid w:val="002135A6"/>
    <w:rsid w:val="00260067"/>
    <w:rsid w:val="0027081F"/>
    <w:rsid w:val="00315766"/>
    <w:rsid w:val="00352F37"/>
    <w:rsid w:val="00361734"/>
    <w:rsid w:val="00365BF4"/>
    <w:rsid w:val="0037738E"/>
    <w:rsid w:val="005535FD"/>
    <w:rsid w:val="00627E51"/>
    <w:rsid w:val="006D013C"/>
    <w:rsid w:val="006E30A5"/>
    <w:rsid w:val="006E7383"/>
    <w:rsid w:val="00732BC1"/>
    <w:rsid w:val="0073556D"/>
    <w:rsid w:val="00750701"/>
    <w:rsid w:val="007559BF"/>
    <w:rsid w:val="007757F5"/>
    <w:rsid w:val="007A1D09"/>
    <w:rsid w:val="007A575F"/>
    <w:rsid w:val="00866537"/>
    <w:rsid w:val="008D5BD8"/>
    <w:rsid w:val="009B4EC4"/>
    <w:rsid w:val="009E25FB"/>
    <w:rsid w:val="00A409B9"/>
    <w:rsid w:val="00A66093"/>
    <w:rsid w:val="00A73680"/>
    <w:rsid w:val="00A740DA"/>
    <w:rsid w:val="00A75C58"/>
    <w:rsid w:val="00B00575"/>
    <w:rsid w:val="00B67ACD"/>
    <w:rsid w:val="00C026B5"/>
    <w:rsid w:val="00C42C93"/>
    <w:rsid w:val="00CC3621"/>
    <w:rsid w:val="00D07450"/>
    <w:rsid w:val="00D97E89"/>
    <w:rsid w:val="00DF6251"/>
    <w:rsid w:val="00E36E2B"/>
    <w:rsid w:val="00E65E53"/>
    <w:rsid w:val="00F047ED"/>
    <w:rsid w:val="00F0506E"/>
    <w:rsid w:val="00FA6484"/>
    <w:rsid w:val="00FB7C87"/>
    <w:rsid w:val="00FC1FB5"/>
    <w:rsid w:val="00FE4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36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3621"/>
  </w:style>
  <w:style w:type="paragraph" w:styleId="Podnoje">
    <w:name w:val="footer"/>
    <w:basedOn w:val="Normal"/>
    <w:link w:val="PodnojeChar"/>
    <w:uiPriority w:val="99"/>
    <w:unhideWhenUsed/>
    <w:rsid w:val="00CC36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3621"/>
  </w:style>
  <w:style w:type="paragraph" w:styleId="Tekstbalonia">
    <w:name w:val="Balloon Text"/>
    <w:basedOn w:val="Normal"/>
    <w:link w:val="TekstbaloniaChar"/>
    <w:uiPriority w:val="99"/>
    <w:semiHidden/>
    <w:unhideWhenUsed/>
    <w:rsid w:val="007355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56D"/>
    <w:rPr>
      <w:rFonts w:ascii="Tahoma" w:hAnsi="Tahoma" w:cs="Tahoma"/>
      <w:sz w:val="16"/>
      <w:szCs w:val="16"/>
    </w:rPr>
  </w:style>
  <w:style w:type="paragraph" w:styleId="Odlomakpopisa">
    <w:name w:val="List Paragraph"/>
    <w:basedOn w:val="Normal"/>
    <w:uiPriority w:val="34"/>
    <w:qFormat/>
    <w:rsid w:val="008D5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36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3621"/>
  </w:style>
  <w:style w:type="paragraph" w:styleId="Podnoje">
    <w:name w:val="footer"/>
    <w:basedOn w:val="Normal"/>
    <w:link w:val="PodnojeChar"/>
    <w:uiPriority w:val="99"/>
    <w:unhideWhenUsed/>
    <w:rsid w:val="00CC36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3621"/>
  </w:style>
  <w:style w:type="paragraph" w:styleId="Tekstbalonia">
    <w:name w:val="Balloon Text"/>
    <w:basedOn w:val="Normal"/>
    <w:link w:val="TekstbaloniaChar"/>
    <w:uiPriority w:val="99"/>
    <w:semiHidden/>
    <w:unhideWhenUsed/>
    <w:rsid w:val="007355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56D"/>
    <w:rPr>
      <w:rFonts w:ascii="Tahoma" w:hAnsi="Tahoma" w:cs="Tahoma"/>
      <w:sz w:val="16"/>
      <w:szCs w:val="16"/>
    </w:rPr>
  </w:style>
  <w:style w:type="paragraph" w:styleId="Odlomakpopisa">
    <w:name w:val="List Paragraph"/>
    <w:basedOn w:val="Normal"/>
    <w:uiPriority w:val="34"/>
    <w:qFormat/>
    <w:rsid w:val="008D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razdinskiplac.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7.%20ostali%20materijali-20190430T060143Z-001.zip\7.%20ostali%20materijali\memorandum\gtv-memorandu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gtv-memorandum-template.dotx</Template>
  <TotalTime>116</TotalTime>
  <Pages>4</Pages>
  <Words>1292</Words>
  <Characters>7367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13</cp:revision>
  <cp:lastPrinted>2019-06-10T06:43:00Z</cp:lastPrinted>
  <dcterms:created xsi:type="dcterms:W3CDTF">2019-09-16T07:44:00Z</dcterms:created>
  <dcterms:modified xsi:type="dcterms:W3CDTF">2019-09-17T08:25:00Z</dcterms:modified>
</cp:coreProperties>
</file>